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AFCD" w14:textId="77777777" w:rsidR="004C7DFA" w:rsidRPr="004C7DFA" w:rsidRDefault="004C7DFA" w:rsidP="004C7DFA">
      <w:pPr>
        <w:keepNext/>
        <w:keepLines/>
        <w:spacing w:before="240" w:after="480" w:line="240" w:lineRule="auto"/>
        <w:jc w:val="center"/>
        <w:outlineLvl w:val="0"/>
        <w:rPr>
          <w:rFonts w:ascii="Open Sans" w:eastAsia="Times New Roman" w:hAnsi="Open Sans" w:cs="Open Sans"/>
          <w:b/>
          <w:sz w:val="28"/>
          <w:szCs w:val="28"/>
          <w:lang w:val="en-GB"/>
        </w:rPr>
      </w:pPr>
      <w:r w:rsidRPr="004C7DFA">
        <w:rPr>
          <w:rFonts w:ascii="Open Sans" w:eastAsia="Open Sans" w:hAnsi="Open Sans" w:cs="Open Sans"/>
          <w:b/>
          <w:sz w:val="28"/>
          <w:szCs w:val="28"/>
          <w:lang w:val="en-GB" w:bidi="en-GB"/>
        </w:rPr>
        <w:t>Use of subcontractors</w:t>
      </w:r>
    </w:p>
    <w:p w14:paraId="150E4F6D" w14:textId="77777777" w:rsidR="004C7DFA" w:rsidRPr="004C7DFA" w:rsidRDefault="004C7DFA" w:rsidP="004C7DFA">
      <w:pPr>
        <w:spacing w:line="240" w:lineRule="auto"/>
        <w:rPr>
          <w:rFonts w:ascii="Verdana" w:eastAsia="Calibri" w:hAnsi="Verdana" w:cs="Times New Roman"/>
          <w:sz w:val="20"/>
          <w:lang w:val="en-GB" w:bidi="en-GB"/>
        </w:rPr>
      </w:pPr>
      <w:r w:rsidRPr="004C7DFA">
        <w:rPr>
          <w:rFonts w:ascii="Verdana" w:eastAsia="Calibri" w:hAnsi="Verdana" w:cs="Times New Roman"/>
          <w:sz w:val="20"/>
          <w:lang w:val="en-GB" w:bidi="en-GB"/>
        </w:rPr>
        <w:t>If the Contractor intends to utilize subcontractors, the following information must be provided to the FMO:</w:t>
      </w:r>
    </w:p>
    <w:p w14:paraId="6109B720" w14:textId="77777777" w:rsidR="004C7DFA" w:rsidRPr="004C7DFA" w:rsidRDefault="004C7DFA" w:rsidP="004C7DFA">
      <w:pPr>
        <w:numPr>
          <w:ilvl w:val="0"/>
          <w:numId w:val="1"/>
        </w:numPr>
        <w:spacing w:line="240" w:lineRule="auto"/>
        <w:contextualSpacing/>
        <w:rPr>
          <w:rFonts w:ascii="Verdana" w:eastAsia="Calibri" w:hAnsi="Verdana" w:cs="Times New Roman"/>
          <w:sz w:val="20"/>
          <w:lang w:val="en-GB" w:bidi="en-GB"/>
        </w:rPr>
      </w:pPr>
      <w:r w:rsidRPr="004C7DFA">
        <w:rPr>
          <w:rFonts w:ascii="Verdana" w:eastAsia="Calibri" w:hAnsi="Verdana" w:cs="Times New Roman"/>
          <w:sz w:val="20"/>
          <w:lang w:val="en-GB" w:bidi="en-GB"/>
        </w:rPr>
        <w:t>The names of all subcontractors.</w:t>
      </w:r>
    </w:p>
    <w:p w14:paraId="4CC33F1C" w14:textId="77777777" w:rsidR="004C7DFA" w:rsidRPr="004C7DFA" w:rsidRDefault="004C7DFA" w:rsidP="004C7DFA">
      <w:pPr>
        <w:numPr>
          <w:ilvl w:val="0"/>
          <w:numId w:val="1"/>
        </w:numPr>
        <w:spacing w:line="240" w:lineRule="auto"/>
        <w:contextualSpacing/>
        <w:rPr>
          <w:rFonts w:ascii="Verdana" w:eastAsia="Calibri" w:hAnsi="Verdana" w:cs="Times New Roman"/>
          <w:sz w:val="20"/>
          <w:lang w:val="en-GB" w:bidi="en-GB"/>
        </w:rPr>
      </w:pPr>
      <w:r w:rsidRPr="004C7DFA">
        <w:rPr>
          <w:rFonts w:ascii="Verdana" w:eastAsia="Calibri" w:hAnsi="Verdana" w:cs="Times New Roman"/>
          <w:sz w:val="20"/>
          <w:lang w:val="en-GB" w:bidi="en-GB"/>
        </w:rPr>
        <w:t>A detailed description of the tasks each subcontractor will perform.</w:t>
      </w:r>
    </w:p>
    <w:p w14:paraId="7958F201" w14:textId="77777777" w:rsidR="004C7DFA" w:rsidRPr="004C7DFA" w:rsidRDefault="004C7DFA" w:rsidP="004C7DFA">
      <w:pPr>
        <w:numPr>
          <w:ilvl w:val="0"/>
          <w:numId w:val="1"/>
        </w:numPr>
        <w:spacing w:line="240" w:lineRule="auto"/>
        <w:contextualSpacing/>
        <w:rPr>
          <w:rFonts w:ascii="Verdana" w:eastAsia="Calibri" w:hAnsi="Verdana" w:cs="Times New Roman"/>
          <w:sz w:val="20"/>
          <w:lang w:val="en-GB" w:bidi="en-GB"/>
        </w:rPr>
      </w:pPr>
      <w:r w:rsidRPr="004C7DFA">
        <w:rPr>
          <w:rFonts w:ascii="Verdana" w:eastAsia="Calibri" w:hAnsi="Verdana" w:cs="Times New Roman"/>
          <w:sz w:val="20"/>
          <w:lang w:val="en-GB" w:bidi="en-GB"/>
        </w:rPr>
        <w:t>The proportion of the overall Contract value that will be subcontracted.</w:t>
      </w:r>
    </w:p>
    <w:p w14:paraId="64491296" w14:textId="77777777" w:rsidR="004C7DFA" w:rsidRPr="004C7DFA" w:rsidRDefault="004C7DFA" w:rsidP="004C7DFA">
      <w:pPr>
        <w:spacing w:line="240" w:lineRule="auto"/>
        <w:rPr>
          <w:rFonts w:ascii="Verdana" w:eastAsia="Calibri" w:hAnsi="Verdana" w:cs="Times New Roman"/>
          <w:sz w:val="20"/>
          <w:lang w:val="en-GB"/>
        </w:rPr>
      </w:pPr>
      <w:r w:rsidRPr="004C7DFA">
        <w:rPr>
          <w:rFonts w:ascii="Verdana" w:eastAsia="Calibri" w:hAnsi="Verdana" w:cs="Times New Roman"/>
          <w:sz w:val="20"/>
          <w:lang w:val="en-GB" w:bidi="en-GB"/>
        </w:rPr>
        <w:t>The FMO reserves the right to refuse any proposed subcontractor.  The Contractor shall be solely responsible for all financial obligations to subcontractors and any related costs.</w:t>
      </w:r>
      <w:r w:rsidRPr="004C7DFA">
        <w:rPr>
          <w:rFonts w:ascii="Verdana" w:eastAsia="Calibri" w:hAnsi="Verdana" w:cs="Times New Roman"/>
          <w:sz w:val="20"/>
          <w:lang w:val="en-GB" w:bidi="en-GB"/>
        </w:rPr>
        <w:tab/>
      </w:r>
      <w:r w:rsidRPr="004C7DFA">
        <w:rPr>
          <w:rFonts w:ascii="Verdana" w:eastAsia="Calibri" w:hAnsi="Verdana" w:cs="Times New Roman"/>
          <w:sz w:val="20"/>
          <w:lang w:val="en-GB" w:bidi="en-GB"/>
        </w:rPr>
        <w:tab/>
      </w:r>
    </w:p>
    <w:tbl>
      <w:tblPr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4075"/>
        <w:gridCol w:w="3123"/>
      </w:tblGrid>
      <w:tr w:rsidR="004C7DFA" w:rsidRPr="00641C7B" w14:paraId="11D48373" w14:textId="77777777" w:rsidTr="004C7DFA">
        <w:trPr>
          <w:trHeight w:val="533"/>
        </w:trPr>
        <w:tc>
          <w:tcPr>
            <w:tcW w:w="2588" w:type="dxa"/>
            <w:shd w:val="clear" w:color="auto" w:fill="D9D9D9"/>
          </w:tcPr>
          <w:p w14:paraId="625AF901" w14:textId="50A07AE2" w:rsidR="004C7DFA" w:rsidRPr="004C7DFA" w:rsidRDefault="004C7DFA" w:rsidP="004C7DFA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</w:pPr>
            <w:r w:rsidRPr="004C7DF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 xml:space="preserve">Name and </w:t>
            </w:r>
            <w:r w:rsidR="00641C7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>national registration number</w:t>
            </w:r>
            <w:r w:rsidR="00734FFF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 xml:space="preserve"> (or similar)</w:t>
            </w:r>
          </w:p>
        </w:tc>
        <w:tc>
          <w:tcPr>
            <w:tcW w:w="4075" w:type="dxa"/>
            <w:shd w:val="clear" w:color="auto" w:fill="D9D9D9"/>
          </w:tcPr>
          <w:p w14:paraId="570F8682" w14:textId="3A1353CC" w:rsidR="004C7DFA" w:rsidRPr="004C7DFA" w:rsidRDefault="00734FFF" w:rsidP="004C7DFA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</w:pP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 xml:space="preserve">Tasks </w:t>
            </w:r>
            <w:r w:rsidR="004222FD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>to be performed by the subcontractor</w:t>
            </w:r>
          </w:p>
        </w:tc>
        <w:tc>
          <w:tcPr>
            <w:tcW w:w="3123" w:type="dxa"/>
            <w:shd w:val="clear" w:color="auto" w:fill="D9D9D9"/>
          </w:tcPr>
          <w:p w14:paraId="09A81FB1" w14:textId="77777777" w:rsidR="004C7DFA" w:rsidRPr="004C7DFA" w:rsidRDefault="004C7DFA" w:rsidP="004C7DFA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</w:pPr>
            <w:r w:rsidRPr="004C7DF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en-CA" w:eastAsia="nb-NO"/>
              </w:rPr>
              <w:t>Proportion of contract that will be awarded to subcontractor</w:t>
            </w:r>
          </w:p>
        </w:tc>
      </w:tr>
      <w:tr w:rsidR="004C7DFA" w:rsidRPr="00641C7B" w14:paraId="1F4D1E01" w14:textId="77777777" w:rsidTr="008D5413">
        <w:trPr>
          <w:trHeight w:val="427"/>
        </w:trPr>
        <w:tc>
          <w:tcPr>
            <w:tcW w:w="2588" w:type="dxa"/>
          </w:tcPr>
          <w:p w14:paraId="20C38475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07BD4065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025C058A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1EE3E5E4" w14:textId="77777777" w:rsidTr="008D5413">
        <w:trPr>
          <w:trHeight w:val="442"/>
        </w:trPr>
        <w:tc>
          <w:tcPr>
            <w:tcW w:w="2588" w:type="dxa"/>
          </w:tcPr>
          <w:p w14:paraId="6C84DFE9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408ECC6E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41456942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73051074" w14:textId="77777777" w:rsidTr="008D5413">
        <w:trPr>
          <w:trHeight w:val="427"/>
        </w:trPr>
        <w:tc>
          <w:tcPr>
            <w:tcW w:w="2588" w:type="dxa"/>
          </w:tcPr>
          <w:p w14:paraId="27F7184C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4D6BE57D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3F4FC9FF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218CF99F" w14:textId="77777777" w:rsidTr="008D5413">
        <w:trPr>
          <w:trHeight w:val="442"/>
        </w:trPr>
        <w:tc>
          <w:tcPr>
            <w:tcW w:w="2588" w:type="dxa"/>
          </w:tcPr>
          <w:p w14:paraId="245523A9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7145C510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1CA5D945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73CC8096" w14:textId="77777777" w:rsidTr="008D5413">
        <w:trPr>
          <w:trHeight w:val="427"/>
        </w:trPr>
        <w:tc>
          <w:tcPr>
            <w:tcW w:w="2588" w:type="dxa"/>
          </w:tcPr>
          <w:p w14:paraId="3850FC2A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15E6A1F7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4BE037E1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6B68D844" w14:textId="77777777" w:rsidTr="008D5413">
        <w:trPr>
          <w:trHeight w:val="442"/>
        </w:trPr>
        <w:tc>
          <w:tcPr>
            <w:tcW w:w="2588" w:type="dxa"/>
          </w:tcPr>
          <w:p w14:paraId="076DF022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1FA202B9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254F39CB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5FD9EE28" w14:textId="77777777" w:rsidTr="008D5413">
        <w:trPr>
          <w:trHeight w:val="427"/>
        </w:trPr>
        <w:tc>
          <w:tcPr>
            <w:tcW w:w="2588" w:type="dxa"/>
          </w:tcPr>
          <w:p w14:paraId="303D9966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463298B9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1E19D3AA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4071CD81" w14:textId="77777777" w:rsidTr="008D5413">
        <w:trPr>
          <w:trHeight w:val="442"/>
        </w:trPr>
        <w:tc>
          <w:tcPr>
            <w:tcW w:w="2588" w:type="dxa"/>
          </w:tcPr>
          <w:p w14:paraId="469266B9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797B9A26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15D5A6EF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  <w:tr w:rsidR="004C7DFA" w:rsidRPr="00641C7B" w14:paraId="08C822F3" w14:textId="77777777" w:rsidTr="008D5413">
        <w:trPr>
          <w:trHeight w:val="427"/>
        </w:trPr>
        <w:tc>
          <w:tcPr>
            <w:tcW w:w="2588" w:type="dxa"/>
          </w:tcPr>
          <w:p w14:paraId="68E5ADEB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4075" w:type="dxa"/>
          </w:tcPr>
          <w:p w14:paraId="4E4E0B54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123" w:type="dxa"/>
          </w:tcPr>
          <w:p w14:paraId="23157221" w14:textId="77777777" w:rsidR="004C7DFA" w:rsidRPr="004C7DFA" w:rsidRDefault="004C7DFA" w:rsidP="004C7DFA">
            <w:pPr>
              <w:spacing w:line="240" w:lineRule="auto"/>
              <w:rPr>
                <w:rFonts w:ascii="Open Sans" w:eastAsia="Calibri" w:hAnsi="Open Sans" w:cs="Open Sans"/>
                <w:sz w:val="20"/>
                <w:szCs w:val="20"/>
                <w:lang w:val="en-GB"/>
              </w:rPr>
            </w:pPr>
          </w:p>
        </w:tc>
      </w:tr>
    </w:tbl>
    <w:p w14:paraId="00F17848" w14:textId="77777777" w:rsidR="004C7DFA" w:rsidRPr="004C7DFA" w:rsidRDefault="004C7DFA" w:rsidP="004C7DFA">
      <w:pPr>
        <w:spacing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</w:p>
    <w:p w14:paraId="4AA017E1" w14:textId="77777777" w:rsidR="004C7DFA" w:rsidRPr="004C7DFA" w:rsidRDefault="004C7DFA" w:rsidP="004C7DFA">
      <w:pPr>
        <w:rPr>
          <w:rFonts w:ascii="Open Sans" w:eastAsia="Calibri" w:hAnsi="Open Sans" w:cs="Open Sans"/>
          <w:sz w:val="20"/>
          <w:szCs w:val="20"/>
          <w:lang w:val="en-GB"/>
        </w:rPr>
      </w:pPr>
    </w:p>
    <w:p w14:paraId="7AC0F5A4" w14:textId="77777777" w:rsidR="004C7DFA" w:rsidRPr="004C7DFA" w:rsidRDefault="004C7DFA" w:rsidP="004C7DFA">
      <w:pPr>
        <w:spacing w:line="240" w:lineRule="auto"/>
        <w:rPr>
          <w:rFonts w:ascii="Verdana" w:eastAsia="Calibri" w:hAnsi="Verdana" w:cs="Times New Roman"/>
          <w:sz w:val="20"/>
          <w:szCs w:val="20"/>
          <w:lang w:val="en-GB"/>
        </w:rPr>
      </w:pPr>
    </w:p>
    <w:p w14:paraId="36972393" w14:textId="77777777" w:rsidR="00566A2E" w:rsidRPr="004C7DFA" w:rsidRDefault="00566A2E">
      <w:pPr>
        <w:rPr>
          <w:lang w:val="en-GB"/>
        </w:rPr>
      </w:pPr>
    </w:p>
    <w:sectPr w:rsidR="00566A2E" w:rsidRPr="004C7DFA" w:rsidSect="004C7DFA">
      <w:headerReference w:type="default" r:id="rId10"/>
      <w:footerReference w:type="defaul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26C8" w14:textId="77777777" w:rsidR="004222FD" w:rsidRDefault="004222FD">
      <w:pPr>
        <w:spacing w:after="0" w:line="240" w:lineRule="auto"/>
      </w:pPr>
      <w:r>
        <w:separator/>
      </w:r>
    </w:p>
  </w:endnote>
  <w:endnote w:type="continuationSeparator" w:id="0">
    <w:p w14:paraId="1F9ABF50" w14:textId="77777777" w:rsidR="004222FD" w:rsidRDefault="0042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AC4C" w14:textId="77777777" w:rsidR="004C7DFA" w:rsidRPr="006842A2" w:rsidRDefault="004C7DFA" w:rsidP="0039049F">
    <w:pPr>
      <w:pStyle w:val="Bunntekst1"/>
      <w:rPr>
        <w:sz w:val="16"/>
      </w:rPr>
    </w:pPr>
    <w:r>
      <w:rPr>
        <w:lang w:bidi="en-GB"/>
      </w:rPr>
      <w:tab/>
      <w:t xml:space="preserve"> </w:t>
    </w:r>
    <w:r>
      <w:rPr>
        <w:lang w:bidi="en-GB"/>
      </w:rPr>
      <w:tab/>
    </w:r>
    <w:r>
      <w:rPr>
        <w:sz w:val="16"/>
        <w:lang w:bidi="en-GB"/>
      </w:rPr>
      <w:t xml:space="preserve">Page </w:t>
    </w:r>
    <w:r w:rsidRPr="006842A2">
      <w:rPr>
        <w:b/>
        <w:sz w:val="16"/>
        <w:lang w:bidi="en-GB"/>
      </w:rPr>
      <w:fldChar w:fldCharType="begin"/>
    </w:r>
    <w:r w:rsidRPr="006842A2">
      <w:rPr>
        <w:b/>
        <w:sz w:val="16"/>
        <w:lang w:bidi="en-GB"/>
      </w:rPr>
      <w:instrText xml:space="preserve"> PAGE  \* Arabic  \* MERGEFORMAT </w:instrText>
    </w:r>
    <w:r w:rsidRPr="006842A2">
      <w:rPr>
        <w:b/>
        <w:sz w:val="16"/>
        <w:lang w:bidi="en-GB"/>
      </w:rPr>
      <w:fldChar w:fldCharType="separate"/>
    </w:r>
    <w:r>
      <w:rPr>
        <w:b/>
        <w:noProof/>
        <w:sz w:val="16"/>
        <w:lang w:bidi="en-GB"/>
      </w:rPr>
      <w:t>3</w:t>
    </w:r>
    <w:r w:rsidRPr="006842A2">
      <w:rPr>
        <w:b/>
        <w:sz w:val="16"/>
        <w:lang w:bidi="en-GB"/>
      </w:rPr>
      <w:fldChar w:fldCharType="end"/>
    </w:r>
    <w:r>
      <w:rPr>
        <w:sz w:val="16"/>
        <w:lang w:bidi="en-GB"/>
      </w:rPr>
      <w:t xml:space="preserve"> of </w:t>
    </w:r>
    <w:r w:rsidRPr="006842A2">
      <w:rPr>
        <w:b/>
        <w:sz w:val="16"/>
        <w:lang w:bidi="en-GB"/>
      </w:rPr>
      <w:fldChar w:fldCharType="begin"/>
    </w:r>
    <w:r w:rsidRPr="006842A2">
      <w:rPr>
        <w:b/>
        <w:sz w:val="16"/>
        <w:lang w:bidi="en-GB"/>
      </w:rPr>
      <w:instrText xml:space="preserve"> NUMPAGES  \* Arabic  \* MERGEFORMAT </w:instrText>
    </w:r>
    <w:r w:rsidRPr="006842A2">
      <w:rPr>
        <w:b/>
        <w:sz w:val="16"/>
        <w:lang w:bidi="en-GB"/>
      </w:rPr>
      <w:fldChar w:fldCharType="separate"/>
    </w:r>
    <w:r>
      <w:rPr>
        <w:b/>
        <w:noProof/>
        <w:sz w:val="16"/>
        <w:lang w:bidi="en-GB"/>
      </w:rPr>
      <w:t>3</w:t>
    </w:r>
    <w:r w:rsidRPr="006842A2">
      <w:rPr>
        <w:b/>
        <w:sz w:val="16"/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418F" w14:textId="77777777" w:rsidR="004222FD" w:rsidRDefault="004222FD">
      <w:pPr>
        <w:spacing w:after="0" w:line="240" w:lineRule="auto"/>
      </w:pPr>
      <w:r>
        <w:separator/>
      </w:r>
    </w:p>
  </w:footnote>
  <w:footnote w:type="continuationSeparator" w:id="0">
    <w:p w14:paraId="6E939208" w14:textId="77777777" w:rsidR="004222FD" w:rsidRDefault="0042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9740" w14:textId="77777777" w:rsidR="004C7DFA" w:rsidRPr="0039049F" w:rsidRDefault="004C7DFA" w:rsidP="00A30E2B">
    <w:pPr>
      <w:pStyle w:val="Topptekst1"/>
      <w:tabs>
        <w:tab w:val="clear" w:pos="4536"/>
        <w:tab w:val="clear" w:pos="9072"/>
        <w:tab w:val="left" w:pos="8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EC20128" wp14:editId="33B3321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85857" cy="727919"/>
          <wp:effectExtent l="0" t="0" r="5080" b="0"/>
          <wp:wrapTight wrapText="bothSides">
            <wp:wrapPolygon edited="0">
              <wp:start x="0" y="0"/>
              <wp:lineTo x="0" y="20921"/>
              <wp:lineTo x="21382" y="20921"/>
              <wp:lineTo x="21382" y="0"/>
              <wp:lineTo x="0" y="0"/>
            </wp:wrapPolygon>
          </wp:wrapTight>
          <wp:docPr id="449809987" name="Bild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57" cy="72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en-GB"/>
      </w:rPr>
      <w:t xml:space="preserve">     </w:t>
    </w:r>
    <w:r>
      <w:rPr>
        <w:lang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C64EB"/>
    <w:multiLevelType w:val="hybridMultilevel"/>
    <w:tmpl w:val="95E27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6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FA"/>
    <w:rsid w:val="004222FD"/>
    <w:rsid w:val="004C7DFA"/>
    <w:rsid w:val="004E48A7"/>
    <w:rsid w:val="00566A2E"/>
    <w:rsid w:val="00641C7B"/>
    <w:rsid w:val="00734FFF"/>
    <w:rsid w:val="00736DE2"/>
    <w:rsid w:val="00A56F11"/>
    <w:rsid w:val="00CA61E5"/>
    <w:rsid w:val="00CE4BD0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261C"/>
  <w15:chartTrackingRefBased/>
  <w15:docId w15:val="{3C26E0E0-0A07-48AD-867E-0EFF9C05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DFA"/>
    <w:rPr>
      <w:b/>
      <w:bCs/>
      <w:smallCaps/>
      <w:color w:val="0F4761" w:themeColor="accent1" w:themeShade="BF"/>
      <w:spacing w:val="5"/>
    </w:rPr>
  </w:style>
  <w:style w:type="paragraph" w:customStyle="1" w:styleId="Topptekst1">
    <w:name w:val="Topptekst1"/>
    <w:basedOn w:val="Normal"/>
    <w:next w:val="Header"/>
    <w:link w:val="TopptekstTegn"/>
    <w:uiPriority w:val="99"/>
    <w:unhideWhenUsed/>
    <w:rsid w:val="004C7DFA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TopptekstTegn">
    <w:name w:val="Topptekst Tegn"/>
    <w:basedOn w:val="DefaultParagraphFont"/>
    <w:link w:val="Topptekst1"/>
    <w:uiPriority w:val="99"/>
    <w:rsid w:val="004C7DFA"/>
    <w:rPr>
      <w:rFonts w:ascii="Verdana" w:hAnsi="Verdana"/>
      <w:sz w:val="20"/>
    </w:rPr>
  </w:style>
  <w:style w:type="paragraph" w:customStyle="1" w:styleId="Bunntekst1">
    <w:name w:val="Bunntekst1"/>
    <w:basedOn w:val="Normal"/>
    <w:next w:val="Footer"/>
    <w:link w:val="BunntekstTegn"/>
    <w:uiPriority w:val="99"/>
    <w:unhideWhenUsed/>
    <w:rsid w:val="004C7DFA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BunntekstTegn">
    <w:name w:val="Bunntekst Tegn"/>
    <w:basedOn w:val="DefaultParagraphFont"/>
    <w:link w:val="Bunntekst1"/>
    <w:uiPriority w:val="99"/>
    <w:rsid w:val="004C7DFA"/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C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DFA"/>
  </w:style>
  <w:style w:type="paragraph" w:styleId="Footer">
    <w:name w:val="footer"/>
    <w:basedOn w:val="Normal"/>
    <w:link w:val="FooterChar"/>
    <w:uiPriority w:val="99"/>
    <w:semiHidden/>
    <w:unhideWhenUsed/>
    <w:rsid w:val="004C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96652c-6292-4a66-8f98-ad14ead9eff3" xsi:nil="true"/>
    <Date_x0020_created xmlns="0f944569-a228-4803-811d-8a29a76ea318" xsi:nil="true"/>
    <_Flow_SignoffStatus xmlns="0f944569-a228-4803-811d-8a29a76ea318" xsi:nil="true"/>
    <Comments xmlns="0f944569-a228-4803-811d-8a29a76ea318" xsi:nil="true"/>
    <Real_x0020_date xmlns="0f944569-a228-4803-811d-8a29a76ea318" xsi:nil="true"/>
    <NUMBER xmlns="0f944569-a228-4803-811d-8a29a76ea318" xsi:nil="true"/>
    <lcf76f155ced4ddcb4097134ff3c332f xmlns="0f944569-a228-4803-811d-8a29a76ea3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C81BEA2CDB4478A60C22181E637D2" ma:contentTypeVersion="29" ma:contentTypeDescription="Create a new document." ma:contentTypeScope="" ma:versionID="84363e51f07796fd08b6985032749b03">
  <xsd:schema xmlns:xsd="http://www.w3.org/2001/XMLSchema" xmlns:xs="http://www.w3.org/2001/XMLSchema" xmlns:p="http://schemas.microsoft.com/office/2006/metadata/properties" xmlns:ns2="0f944569-a228-4803-811d-8a29a76ea318" xmlns:ns3="cc96652c-6292-4a66-8f98-ad14ead9eff3" targetNamespace="http://schemas.microsoft.com/office/2006/metadata/properties" ma:root="true" ma:fieldsID="459babc956a6af20c5e0a14df96902d3" ns2:_="" ns3:_="">
    <xsd:import namespace="0f944569-a228-4803-811d-8a29a76ea318"/>
    <xsd:import namespace="cc96652c-6292-4a66-8f98-ad14ead9eff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_x0020_creat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Real_x0020_date" minOccurs="0"/>
                <xsd:element ref="ns2:Real_x0020_date_x003a_Created" minOccurs="0"/>
                <xsd:element ref="ns2:MediaLengthInSeconds" minOccurs="0"/>
                <xsd:element ref="ns2:Comment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569-a228-4803-811d-8a29a76ea31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Date_x0020_created" ma:index="3" nillable="true" ma:displayName="Date created" ma:description="Date the document was originally created" ma:format="DateOnly" ma:internalName="Date_x0020_created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Real_x0020_date" ma:index="21" nillable="true" ma:displayName="Real date" ma:hidden="true" ma:list="{0f944569-a228-4803-811d-8a29a76ea318}" ma:internalName="Real_x0020_date" ma:readOnly="false" ma:showField="Date_x0020_created">
      <xsd:simpleType>
        <xsd:restriction base="dms:Lookup"/>
      </xsd:simpleType>
    </xsd:element>
    <xsd:element name="Real_x0020_date_x003a_Created" ma:index="22" nillable="true" ma:displayName="Real date:Created" ma:hidden="true" ma:list="{0f944569-a228-4803-811d-8a29a76ea318}" ma:internalName="Real_x0020_date_x003a_Created" ma:readOnly="true" ma:showField="Created" ma:web="cc96652c-6292-4a66-8f98-ad14ead9eff3">
      <xsd:simpleType>
        <xsd:restriction base="dms:Lookup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1eed3e0-68a8-4c85-a3bb-9b7406995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52c-6292-4a66-8f98-ad14ead9e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fa73c146-a518-4709-95f8-6ed48a6a36a4}" ma:internalName="TaxCatchAll" ma:showField="CatchAllData" ma:web="cc96652c-6292-4a66-8f98-ad14ead9e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5A6E0-BFA6-436E-8721-C090121495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2fe9fbc6-d530-4fb8-a647-55c2e09b891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147B5F-0344-4EE0-BF5D-2BBD31E99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A8976-1B0B-490E-B377-A5998E56D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Westhof</dc:creator>
  <cp:keywords/>
  <dc:description/>
  <cp:lastModifiedBy>GISKE Johannes</cp:lastModifiedBy>
  <cp:revision>4</cp:revision>
  <dcterms:created xsi:type="dcterms:W3CDTF">2025-02-23T23:03:00Z</dcterms:created>
  <dcterms:modified xsi:type="dcterms:W3CDTF">2025-02-24T09:35:00Z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0x010100093C81BEA2CDB4478A60C22181E637D2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