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6604F" w14:textId="77777777" w:rsidR="00044A4C" w:rsidRPr="00044A4C" w:rsidRDefault="00044A4C" w:rsidP="00044A4C">
      <w:pPr>
        <w:jc w:val="both"/>
        <w:rPr>
          <w:rFonts w:eastAsia="SimSun" w:cstheme="minorHAnsi"/>
          <w:lang w:eastAsia="en-GB"/>
        </w:rPr>
      </w:pPr>
    </w:p>
    <w:p w14:paraId="32696B00" w14:textId="21CDA133" w:rsidR="00044A4C" w:rsidRPr="00044A4C" w:rsidRDefault="00044A4C" w:rsidP="00044A4C">
      <w:pPr>
        <w:jc w:val="both"/>
        <w:rPr>
          <w:rFonts w:eastAsia="SimSun" w:cstheme="minorHAnsi"/>
          <w:sz w:val="28"/>
        </w:rPr>
      </w:pPr>
    </w:p>
    <w:p w14:paraId="68ADD7C6" w14:textId="77777777" w:rsidR="00044A4C" w:rsidRPr="00044A4C" w:rsidRDefault="00044A4C" w:rsidP="00044A4C">
      <w:pPr>
        <w:jc w:val="both"/>
        <w:rPr>
          <w:rFonts w:eastAsia="SimSun" w:cstheme="minorHAnsi"/>
          <w:sz w:val="28"/>
        </w:rPr>
      </w:pPr>
    </w:p>
    <w:p w14:paraId="799DE051" w14:textId="77777777" w:rsidR="00044A4C" w:rsidRPr="00044A4C" w:rsidRDefault="00044A4C" w:rsidP="00044A4C">
      <w:pPr>
        <w:jc w:val="both"/>
        <w:rPr>
          <w:rFonts w:eastAsia="SimSun" w:cstheme="minorHAnsi"/>
          <w:sz w:val="28"/>
        </w:rPr>
      </w:pPr>
    </w:p>
    <w:p w14:paraId="74006101" w14:textId="71DE1840" w:rsidR="00044A4C" w:rsidRDefault="00044A4C" w:rsidP="00044A4C">
      <w:pPr>
        <w:spacing w:line="276" w:lineRule="auto"/>
        <w:jc w:val="center"/>
        <w:rPr>
          <w:rFonts w:eastAsia="SimSun" w:cstheme="minorHAnsi"/>
          <w:sz w:val="44"/>
          <w:szCs w:val="44"/>
        </w:rPr>
      </w:pPr>
      <w:r w:rsidRPr="00044A4C">
        <w:rPr>
          <w:rFonts w:eastAsia="SimSun" w:cstheme="minorHAnsi"/>
          <w:sz w:val="44"/>
          <w:szCs w:val="44"/>
        </w:rPr>
        <w:t xml:space="preserve">EEA </w:t>
      </w:r>
      <w:r w:rsidR="000F3AE4">
        <w:rPr>
          <w:rFonts w:eastAsia="SimSun" w:cstheme="minorHAnsi"/>
          <w:sz w:val="44"/>
          <w:szCs w:val="44"/>
        </w:rPr>
        <w:t>AND NORWAY GRANTS</w:t>
      </w:r>
    </w:p>
    <w:p w14:paraId="70554CFA" w14:textId="0FFC1667" w:rsidR="000F3AE4" w:rsidRPr="00044A4C" w:rsidRDefault="000F3AE4" w:rsidP="00044A4C">
      <w:pPr>
        <w:spacing w:line="276" w:lineRule="auto"/>
        <w:jc w:val="center"/>
        <w:rPr>
          <w:rFonts w:eastAsia="SimSun" w:cstheme="minorHAnsi"/>
          <w:sz w:val="44"/>
          <w:szCs w:val="44"/>
        </w:rPr>
      </w:pPr>
      <w:r>
        <w:rPr>
          <w:rFonts w:eastAsia="SimSun" w:cstheme="minorHAnsi"/>
          <w:sz w:val="44"/>
          <w:szCs w:val="44"/>
        </w:rPr>
        <w:t>FINANCIAL MECHANISMS 2014-2021</w:t>
      </w:r>
    </w:p>
    <w:p w14:paraId="232FD260" w14:textId="3088B308" w:rsidR="00044A4C" w:rsidRDefault="00044A4C">
      <w:pPr>
        <w:spacing w:line="276" w:lineRule="auto"/>
        <w:rPr>
          <w:rFonts w:eastAsia="SimSun" w:cstheme="minorHAnsi"/>
          <w:sz w:val="44"/>
          <w:szCs w:val="44"/>
        </w:rPr>
      </w:pPr>
    </w:p>
    <w:p w14:paraId="0749055D" w14:textId="77777777" w:rsidR="00FE5A7D" w:rsidRPr="00044A4C" w:rsidRDefault="00FE5A7D">
      <w:pPr>
        <w:spacing w:line="276" w:lineRule="auto"/>
        <w:rPr>
          <w:rFonts w:eastAsia="SimSun" w:cstheme="minorHAnsi"/>
          <w:sz w:val="44"/>
          <w:szCs w:val="44"/>
        </w:rPr>
      </w:pPr>
    </w:p>
    <w:p w14:paraId="1B6B5AF6" w14:textId="12874D83" w:rsidR="00044A4C" w:rsidRPr="00044A4C" w:rsidRDefault="00044A4C">
      <w:pPr>
        <w:spacing w:line="276" w:lineRule="auto"/>
        <w:jc w:val="center"/>
        <w:rPr>
          <w:rFonts w:eastAsia="SimSun" w:cstheme="minorHAnsi"/>
          <w:b/>
          <w:sz w:val="44"/>
          <w:szCs w:val="44"/>
        </w:rPr>
      </w:pPr>
      <w:r w:rsidRPr="00044A4C">
        <w:rPr>
          <w:rFonts w:eastAsia="SimSun" w:cstheme="minorHAnsi"/>
          <w:b/>
          <w:sz w:val="44"/>
          <w:szCs w:val="44"/>
        </w:rPr>
        <w:t>Bid Form</w:t>
      </w:r>
    </w:p>
    <w:p w14:paraId="008D5E7F" w14:textId="77777777" w:rsidR="00044A4C" w:rsidRPr="00044A4C" w:rsidRDefault="00044A4C">
      <w:pPr>
        <w:spacing w:line="276" w:lineRule="auto"/>
        <w:jc w:val="center"/>
        <w:rPr>
          <w:rFonts w:eastAsia="SimSun" w:cstheme="minorHAnsi"/>
          <w:b/>
          <w:sz w:val="44"/>
          <w:szCs w:val="44"/>
        </w:rPr>
      </w:pPr>
      <w:r w:rsidRPr="00044A4C">
        <w:rPr>
          <w:rFonts w:eastAsia="SimSun" w:cstheme="minorHAnsi"/>
          <w:sz w:val="44"/>
          <w:szCs w:val="44"/>
        </w:rPr>
        <w:t xml:space="preserve">for the role of Fund Operator </w:t>
      </w:r>
      <w:bookmarkStart w:id="0" w:name="_Hlk513125860"/>
      <w:r w:rsidRPr="00044A4C">
        <w:rPr>
          <w:rFonts w:eastAsia="SimSun" w:cstheme="minorHAnsi"/>
          <w:sz w:val="44"/>
          <w:szCs w:val="44"/>
        </w:rPr>
        <w:t xml:space="preserve">for a Civil Society Programme comprising the </w:t>
      </w:r>
      <w:bookmarkEnd w:id="0"/>
      <w:r w:rsidRPr="00044A4C">
        <w:rPr>
          <w:rFonts w:eastAsia="SimSun" w:cstheme="minorHAnsi"/>
          <w:sz w:val="44"/>
          <w:szCs w:val="44"/>
        </w:rPr>
        <w:t>pre-defined projects ‘Home for Cooperation’ and ‘Centre for Visual Arts and Research’</w:t>
      </w:r>
    </w:p>
    <w:p w14:paraId="4A6EDA6B" w14:textId="0EF4375D" w:rsidR="00044A4C" w:rsidRDefault="00044A4C">
      <w:pPr>
        <w:spacing w:line="276" w:lineRule="auto"/>
        <w:jc w:val="center"/>
        <w:rPr>
          <w:rFonts w:eastAsia="SimSun" w:cstheme="minorHAnsi"/>
          <w:sz w:val="44"/>
          <w:szCs w:val="44"/>
        </w:rPr>
      </w:pPr>
    </w:p>
    <w:p w14:paraId="49FCA887" w14:textId="77777777" w:rsidR="00044A4C" w:rsidRPr="00044A4C" w:rsidRDefault="00044A4C">
      <w:pPr>
        <w:spacing w:line="276" w:lineRule="auto"/>
        <w:jc w:val="center"/>
        <w:rPr>
          <w:rFonts w:eastAsia="SimSun" w:cstheme="minorHAnsi"/>
          <w:sz w:val="44"/>
          <w:szCs w:val="44"/>
        </w:rPr>
      </w:pPr>
    </w:p>
    <w:p w14:paraId="19BE2220" w14:textId="6BB56208" w:rsidR="00044A4C" w:rsidRPr="00044A4C" w:rsidRDefault="00044A4C">
      <w:pPr>
        <w:spacing w:line="276" w:lineRule="auto"/>
        <w:jc w:val="center"/>
        <w:rPr>
          <w:rFonts w:eastAsia="SimSun" w:cstheme="minorHAnsi"/>
          <w:sz w:val="44"/>
          <w:szCs w:val="44"/>
        </w:rPr>
      </w:pPr>
      <w:r w:rsidRPr="00044A4C">
        <w:rPr>
          <w:rFonts w:eastAsia="SimSun" w:cstheme="minorHAnsi"/>
          <w:sz w:val="44"/>
          <w:szCs w:val="44"/>
        </w:rPr>
        <w:t>Cyprus</w:t>
      </w:r>
    </w:p>
    <w:p w14:paraId="287EC162" w14:textId="77777777" w:rsidR="00044A4C" w:rsidRPr="00044A4C" w:rsidRDefault="00044A4C">
      <w:pPr>
        <w:spacing w:line="276" w:lineRule="auto"/>
        <w:jc w:val="center"/>
        <w:rPr>
          <w:rFonts w:eastAsia="SimSun" w:cstheme="minorHAnsi"/>
          <w:sz w:val="44"/>
          <w:szCs w:val="44"/>
        </w:rPr>
      </w:pPr>
    </w:p>
    <w:p w14:paraId="2E2FF01B" w14:textId="295B5F63" w:rsidR="00044A4C" w:rsidRDefault="00044A4C">
      <w:pPr>
        <w:spacing w:line="276" w:lineRule="auto"/>
        <w:jc w:val="center"/>
        <w:rPr>
          <w:rFonts w:eastAsia="SimSun" w:cstheme="minorHAnsi"/>
          <w:sz w:val="44"/>
          <w:szCs w:val="44"/>
        </w:rPr>
      </w:pPr>
      <w:r w:rsidRPr="00044A4C">
        <w:rPr>
          <w:rFonts w:eastAsia="SimSun" w:cstheme="minorHAnsi"/>
          <w:sz w:val="44"/>
          <w:szCs w:val="44"/>
        </w:rPr>
        <w:t>Deadline for submission:</w:t>
      </w:r>
    </w:p>
    <w:p w14:paraId="31672FE2" w14:textId="6D5F5564" w:rsidR="0067297B" w:rsidRPr="00044A4C" w:rsidRDefault="0067297B">
      <w:pPr>
        <w:spacing w:line="276" w:lineRule="auto"/>
        <w:jc w:val="center"/>
        <w:rPr>
          <w:rFonts w:eastAsia="SimSun" w:cstheme="minorHAnsi"/>
          <w:sz w:val="44"/>
          <w:szCs w:val="44"/>
        </w:rPr>
      </w:pPr>
      <w:r>
        <w:rPr>
          <w:rFonts w:eastAsia="SimSun" w:cstheme="minorHAnsi"/>
          <w:sz w:val="44"/>
          <w:szCs w:val="44"/>
        </w:rPr>
        <w:t>1 November 2019</w:t>
      </w:r>
    </w:p>
    <w:p w14:paraId="001B046B" w14:textId="77777777" w:rsidR="00044A4C" w:rsidRDefault="00044A4C" w:rsidP="00044A4C">
      <w:pPr>
        <w:jc w:val="both"/>
        <w:rPr>
          <w:rFonts w:eastAsia="SimSun" w:cstheme="minorHAnsi"/>
          <w:sz w:val="44"/>
          <w:szCs w:val="44"/>
        </w:rPr>
      </w:pPr>
    </w:p>
    <w:p w14:paraId="278530B9" w14:textId="77777777" w:rsidR="00044A4C" w:rsidRDefault="00044A4C" w:rsidP="00044A4C">
      <w:pPr>
        <w:pStyle w:val="NoSpacing"/>
        <w:spacing w:line="276" w:lineRule="auto"/>
        <w:jc w:val="both"/>
        <w:rPr>
          <w:rFonts w:eastAsia="Times New Roman" w:cstheme="minorHAnsi"/>
          <w:sz w:val="20"/>
          <w:szCs w:val="20"/>
        </w:rPr>
      </w:pPr>
      <w:bookmarkStart w:id="1" w:name="_Toc298930980"/>
      <w:bookmarkStart w:id="2" w:name="_Toc298932450"/>
      <w:bookmarkStart w:id="3" w:name="_Toc298932543"/>
      <w:bookmarkStart w:id="4" w:name="_Toc298934363"/>
      <w:bookmarkStart w:id="5" w:name="TextSubj"/>
      <w:bookmarkStart w:id="6" w:name="Title"/>
      <w:bookmarkStart w:id="7" w:name="dear"/>
      <w:bookmarkStart w:id="8" w:name="_Toc298924752"/>
      <w:bookmarkStart w:id="9" w:name="_Toc298925454"/>
      <w:bookmarkStart w:id="10" w:name="_Toc298925849"/>
      <w:bookmarkStart w:id="11" w:name="_Toc298925926"/>
      <w:bookmarkStart w:id="12" w:name="_Toc298925966"/>
      <w:bookmarkStart w:id="13" w:name="_Toc298926041"/>
      <w:bookmarkStart w:id="14" w:name="_Toc298926118"/>
      <w:bookmarkStart w:id="15" w:name="_Toc298926233"/>
      <w:bookmarkStart w:id="16" w:name="_Toc298926269"/>
      <w:bookmarkStart w:id="17" w:name="_Toc298926305"/>
      <w:bookmarkStart w:id="18" w:name="_Toc298926341"/>
      <w:bookmarkStart w:id="19" w:name="_Toc298926405"/>
      <w:bookmarkStart w:id="20" w:name="_Toc298926467"/>
      <w:bookmarkStart w:id="21" w:name="_Toc298927337"/>
      <w:bookmarkStart w:id="22" w:name="_Toc298927422"/>
      <w:bookmarkStart w:id="23" w:name="_Toc298930637"/>
      <w:bookmarkStart w:id="24" w:name="_Toc298930720"/>
      <w:bookmarkStart w:id="25" w:name="_Toc298930982"/>
      <w:bookmarkStart w:id="26" w:name="_Toc298932452"/>
      <w:bookmarkStart w:id="27" w:name="_Toc298932545"/>
      <w:bookmarkStart w:id="28" w:name="_Toc298934365"/>
      <w:bookmarkStart w:id="29" w:name="_Toc298924754"/>
      <w:bookmarkStart w:id="30" w:name="_Toc298925456"/>
      <w:bookmarkStart w:id="31" w:name="_Toc298925851"/>
      <w:bookmarkStart w:id="32" w:name="_Toc298925928"/>
      <w:bookmarkStart w:id="33" w:name="_Toc298925968"/>
      <w:bookmarkStart w:id="34" w:name="_Toc298926043"/>
      <w:bookmarkStart w:id="35" w:name="_Toc298926120"/>
      <w:bookmarkStart w:id="36" w:name="_Toc298926235"/>
      <w:bookmarkStart w:id="37" w:name="_Toc298926271"/>
      <w:bookmarkStart w:id="38" w:name="_Toc298926307"/>
      <w:bookmarkStart w:id="39" w:name="_Toc298926343"/>
      <w:bookmarkStart w:id="40" w:name="_Toc298926407"/>
      <w:bookmarkStart w:id="41" w:name="_Toc298926469"/>
      <w:bookmarkStart w:id="42" w:name="_Toc298927339"/>
      <w:bookmarkStart w:id="43" w:name="_Toc298927424"/>
      <w:bookmarkStart w:id="44" w:name="_Toc298930639"/>
      <w:bookmarkStart w:id="45" w:name="_Toc298930722"/>
      <w:bookmarkStart w:id="46" w:name="_Toc298930984"/>
      <w:bookmarkStart w:id="47" w:name="_Toc298932454"/>
      <w:bookmarkStart w:id="48" w:name="_Toc298932547"/>
      <w:bookmarkStart w:id="49" w:name="_Toc298934367"/>
      <w:bookmarkStart w:id="50" w:name="_Toc298924755"/>
      <w:bookmarkStart w:id="51" w:name="_Toc298925457"/>
      <w:bookmarkStart w:id="52" w:name="_Toc298925852"/>
      <w:bookmarkStart w:id="53" w:name="_Toc298925929"/>
      <w:bookmarkStart w:id="54" w:name="_Toc298925969"/>
      <w:bookmarkStart w:id="55" w:name="_Toc298926044"/>
      <w:bookmarkStart w:id="56" w:name="_Toc298926121"/>
      <w:bookmarkStart w:id="57" w:name="_Toc298926236"/>
      <w:bookmarkStart w:id="58" w:name="_Toc298926272"/>
      <w:bookmarkStart w:id="59" w:name="_Toc298926308"/>
      <w:bookmarkStart w:id="60" w:name="_Toc298926344"/>
      <w:bookmarkStart w:id="61" w:name="_Toc298926408"/>
      <w:bookmarkStart w:id="62" w:name="_Toc298926470"/>
      <w:bookmarkStart w:id="63" w:name="_Toc298927340"/>
      <w:bookmarkStart w:id="64" w:name="_Toc298927425"/>
      <w:bookmarkStart w:id="65" w:name="_Toc298930640"/>
      <w:bookmarkStart w:id="66" w:name="_Toc298930723"/>
      <w:bookmarkStart w:id="67" w:name="_Toc298930985"/>
      <w:bookmarkStart w:id="68" w:name="_Toc298932455"/>
      <w:bookmarkStart w:id="69" w:name="_Toc298932548"/>
      <w:bookmarkStart w:id="70" w:name="_Toc29893436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7E0B7070" w14:textId="418D2D86" w:rsidR="00044A4C" w:rsidRDefault="00044A4C">
      <w:r>
        <w:br w:type="page"/>
      </w:r>
    </w:p>
    <w:p w14:paraId="49239CEE" w14:textId="47729CB7" w:rsidR="004202BE" w:rsidRPr="00AE3D1A" w:rsidRDefault="00AE3D1A" w:rsidP="00AE3D1A">
      <w:pPr>
        <w:pStyle w:val="NoSpacing"/>
        <w:rPr>
          <w:b/>
        </w:rPr>
      </w:pPr>
      <w:r w:rsidRPr="00AE3D1A">
        <w:rPr>
          <w:b/>
        </w:rPr>
        <w:lastRenderedPageBreak/>
        <w:t>BASIC INFORMATION</w:t>
      </w:r>
    </w:p>
    <w:p w14:paraId="44DCC192" w14:textId="77777777" w:rsidR="004202BE" w:rsidRPr="005225B8" w:rsidRDefault="004202BE" w:rsidP="004202BE">
      <w:pPr>
        <w:rPr>
          <w:szCs w:val="24"/>
        </w:rPr>
      </w:pPr>
    </w:p>
    <w:p w14:paraId="36E36677" w14:textId="70EEA392" w:rsidR="00176E24" w:rsidRDefault="004202BE" w:rsidP="004202BE">
      <w:pPr>
        <w:rPr>
          <w:szCs w:val="24"/>
        </w:rPr>
      </w:pPr>
      <w:r w:rsidRPr="005225B8">
        <w:rPr>
          <w:b/>
          <w:szCs w:val="24"/>
        </w:rPr>
        <w:t>Programme title</w:t>
      </w:r>
      <w:r w:rsidRPr="005225B8">
        <w:rPr>
          <w:szCs w:val="24"/>
        </w:rPr>
        <w:t xml:space="preserve">: </w:t>
      </w:r>
      <w:r w:rsidR="00612F2A" w:rsidRPr="00612F2A">
        <w:rPr>
          <w:bCs/>
          <w:lang w:val="en-US"/>
        </w:rPr>
        <w:t>Civil Society Programme comprising the predefined projects ‘Home for Cooperation’ and ‘Centre for Visual Arts and Research’</w:t>
      </w:r>
    </w:p>
    <w:p w14:paraId="47920AF6" w14:textId="4CDEB08E" w:rsidR="00D4348D" w:rsidRPr="005225B8" w:rsidRDefault="004202BE" w:rsidP="004202BE">
      <w:pPr>
        <w:rPr>
          <w:szCs w:val="24"/>
        </w:rPr>
      </w:pPr>
      <w:r w:rsidRPr="005225B8">
        <w:rPr>
          <w:szCs w:val="24"/>
        </w:rPr>
        <w:t xml:space="preserve"> </w:t>
      </w:r>
    </w:p>
    <w:p w14:paraId="557D6D71" w14:textId="7DE9CC80" w:rsidR="004202BE" w:rsidRDefault="004202BE" w:rsidP="004202BE">
      <w:pPr>
        <w:rPr>
          <w:szCs w:val="24"/>
        </w:rPr>
      </w:pPr>
      <w:r w:rsidRPr="005225B8">
        <w:rPr>
          <w:b/>
          <w:szCs w:val="24"/>
        </w:rPr>
        <w:t>Programme Area</w:t>
      </w:r>
      <w:r w:rsidRPr="005225B8">
        <w:rPr>
          <w:szCs w:val="24"/>
        </w:rPr>
        <w:t xml:space="preserve">: Civil Society </w:t>
      </w:r>
    </w:p>
    <w:p w14:paraId="089269C6" w14:textId="77777777" w:rsidR="00176E24" w:rsidRPr="007D38E0" w:rsidRDefault="00176E24" w:rsidP="004202BE">
      <w:pPr>
        <w:rPr>
          <w:szCs w:val="24"/>
        </w:rPr>
      </w:pPr>
    </w:p>
    <w:p w14:paraId="788A78CC" w14:textId="6487CD1A" w:rsidR="004202BE" w:rsidRPr="00553EAB" w:rsidRDefault="00CF2143" w:rsidP="004202BE">
      <w:r>
        <w:rPr>
          <w:b/>
        </w:rPr>
        <w:t>Expected</w:t>
      </w:r>
      <w:r w:rsidR="00553EAB">
        <w:rPr>
          <w:b/>
        </w:rPr>
        <w:t xml:space="preserve"> implementation period </w:t>
      </w:r>
      <w:r w:rsidR="00553EAB">
        <w:t>(see T</w:t>
      </w:r>
      <w:r w:rsidR="00547917">
        <w:t xml:space="preserve">erms </w:t>
      </w:r>
      <w:r w:rsidR="00553EAB">
        <w:t>o</w:t>
      </w:r>
      <w:r w:rsidR="00547917">
        <w:t xml:space="preserve">f </w:t>
      </w:r>
      <w:r w:rsidR="00553EAB">
        <w:t>R</w:t>
      </w:r>
      <w:r w:rsidR="00547917">
        <w:t>eference</w:t>
      </w:r>
      <w:r w:rsidR="00553EAB">
        <w:t xml:space="preserve"> Section 2.1)</w:t>
      </w:r>
      <w:r w:rsidR="00553EAB">
        <w:rPr>
          <w:b/>
        </w:rPr>
        <w:t xml:space="preserve">: </w:t>
      </w:r>
    </w:p>
    <w:p w14:paraId="4D71A3AA" w14:textId="546A0131" w:rsidR="002C2EC3" w:rsidRDefault="002C2EC3">
      <w:pPr>
        <w:rPr>
          <w:rFonts w:eastAsiaTheme="majorEastAsia"/>
          <w:b/>
        </w:rPr>
      </w:pPr>
    </w:p>
    <w:p w14:paraId="709646E9" w14:textId="18C4B572" w:rsidR="00604030" w:rsidRPr="00176E24" w:rsidRDefault="00D4348D" w:rsidP="00176E24">
      <w:r w:rsidRPr="00D4348D">
        <w:rPr>
          <w:rFonts w:eastAsiaTheme="majorEastAsia"/>
          <w:b/>
        </w:rPr>
        <w:t>INSTRUCTIONS FOR DRAFTING THE BID FORM</w:t>
      </w:r>
    </w:p>
    <w:p w14:paraId="31EE8610" w14:textId="77777777" w:rsidR="00604030" w:rsidRPr="005225B8" w:rsidRDefault="00604030" w:rsidP="00D4348D">
      <w:pPr>
        <w:pStyle w:val="NoSpacing"/>
      </w:pPr>
    </w:p>
    <w:p w14:paraId="766C04D9" w14:textId="1B37C0F3" w:rsidR="007E6C9B" w:rsidRPr="005225B8" w:rsidRDefault="007E6C9B" w:rsidP="00D4348D">
      <w:pPr>
        <w:pStyle w:val="NoSpacing"/>
      </w:pPr>
      <w:r w:rsidRPr="005225B8">
        <w:t xml:space="preserve">This </w:t>
      </w:r>
      <w:r w:rsidR="00F63C4D" w:rsidRPr="005225B8">
        <w:t xml:space="preserve">bid </w:t>
      </w:r>
      <w:r w:rsidR="00D30AB0" w:rsidRPr="005225B8">
        <w:t xml:space="preserve">form comprises </w:t>
      </w:r>
      <w:r w:rsidR="00C4280B">
        <w:t>eight</w:t>
      </w:r>
      <w:r w:rsidR="00604030" w:rsidRPr="005225B8">
        <w:t xml:space="preserve"> </w:t>
      </w:r>
      <w:r w:rsidRPr="005225B8">
        <w:t>sections.</w:t>
      </w:r>
      <w:r w:rsidR="002A3862">
        <w:rPr>
          <w:rStyle w:val="FootnoteReference"/>
          <w:szCs w:val="24"/>
        </w:rPr>
        <w:footnoteReference w:id="1"/>
      </w:r>
      <w:r w:rsidRPr="005225B8">
        <w:t xml:space="preserve"> </w:t>
      </w:r>
      <w:r w:rsidR="00BA6C59">
        <w:t>T</w:t>
      </w:r>
      <w:r w:rsidRPr="005225B8">
        <w:t xml:space="preserve">he </w:t>
      </w:r>
      <w:r w:rsidR="00F63C4D" w:rsidRPr="005225B8">
        <w:t xml:space="preserve">bidder </w:t>
      </w:r>
      <w:r w:rsidRPr="005225B8">
        <w:t xml:space="preserve">must </w:t>
      </w:r>
      <w:r w:rsidR="00604030" w:rsidRPr="005225B8">
        <w:t>follow the instructions in this form</w:t>
      </w:r>
      <w:r w:rsidR="005B293D">
        <w:t xml:space="preserve"> in compliance with the Administrative checklist </w:t>
      </w:r>
      <w:r w:rsidR="00110F08">
        <w:t xml:space="preserve">in the table in </w:t>
      </w:r>
      <w:r w:rsidR="005B293D">
        <w:t>Section 10</w:t>
      </w:r>
      <w:r w:rsidR="00604030" w:rsidRPr="005225B8">
        <w:t xml:space="preserve">. </w:t>
      </w:r>
      <w:r w:rsidRPr="005225B8">
        <w:t xml:space="preserve"> </w:t>
      </w:r>
    </w:p>
    <w:p w14:paraId="0817F569" w14:textId="77777777" w:rsidR="00E02B7B" w:rsidRPr="005225B8" w:rsidRDefault="00E02B7B" w:rsidP="007E6C9B">
      <w:pPr>
        <w:rPr>
          <w:b/>
          <w:sz w:val="28"/>
          <w:szCs w:val="28"/>
        </w:rPr>
      </w:pPr>
    </w:p>
    <w:p w14:paraId="311B3AAE" w14:textId="36B8398F" w:rsidR="00C74CBB" w:rsidRPr="005225B8" w:rsidRDefault="001F0F73" w:rsidP="00AE3D1A">
      <w:pPr>
        <w:pStyle w:val="Heading1"/>
        <w:numPr>
          <w:ilvl w:val="0"/>
          <w:numId w:val="13"/>
        </w:numPr>
      </w:pPr>
      <w:r w:rsidRPr="005225B8">
        <w:t>General Information about the B</w:t>
      </w:r>
      <w:r w:rsidR="00D8442D" w:rsidRPr="005225B8">
        <w:t>idder</w:t>
      </w:r>
    </w:p>
    <w:p w14:paraId="2327861F" w14:textId="77777777" w:rsidR="0062566C" w:rsidRPr="005225B8" w:rsidRDefault="0062566C" w:rsidP="0062566C">
      <w:pPr>
        <w:rPr>
          <w:rFonts w:eastAsia="MS Mincho"/>
          <w:lang w:val="en-US" w:eastAsia="fr-FR"/>
        </w:rPr>
      </w:pPr>
    </w:p>
    <w:p w14:paraId="27A7F7F6" w14:textId="10D1A463" w:rsidR="0062566C" w:rsidRPr="005225B8" w:rsidRDefault="00FF10A1" w:rsidP="0062566C">
      <w:r>
        <w:rPr>
          <w:rFonts w:eastAsia="MS Mincho"/>
          <w:lang w:eastAsia="fr-FR"/>
        </w:rPr>
        <w:t>In the case of a consortium, t</w:t>
      </w:r>
      <w:r w:rsidR="0062566C" w:rsidRPr="005225B8">
        <w:rPr>
          <w:rFonts w:eastAsia="MS Mincho"/>
          <w:lang w:eastAsia="fr-FR"/>
        </w:rPr>
        <w:t xml:space="preserve">his section must be completed for each organisation within the consortium. </w:t>
      </w:r>
    </w:p>
    <w:p w14:paraId="7CA6ED5D" w14:textId="77777777" w:rsidR="00D8442D" w:rsidRDefault="00D8442D" w:rsidP="00817051">
      <w:pPr>
        <w:rPr>
          <w:b/>
          <w:szCs w:val="24"/>
        </w:rPr>
      </w:pPr>
    </w:p>
    <w:tbl>
      <w:tblPr>
        <w:tblStyle w:val="TableGrid"/>
        <w:tblW w:w="0" w:type="auto"/>
        <w:tblLook w:val="04A0" w:firstRow="1" w:lastRow="0" w:firstColumn="1" w:lastColumn="0" w:noHBand="0" w:noVBand="1"/>
      </w:tblPr>
      <w:tblGrid>
        <w:gridCol w:w="806"/>
        <w:gridCol w:w="4150"/>
        <w:gridCol w:w="4106"/>
      </w:tblGrid>
      <w:tr w:rsidR="00AE3D1A" w14:paraId="17AAFDDC" w14:textId="77777777" w:rsidTr="0046758D">
        <w:tc>
          <w:tcPr>
            <w:tcW w:w="817" w:type="dxa"/>
            <w:shd w:val="clear" w:color="auto" w:fill="auto"/>
          </w:tcPr>
          <w:p w14:paraId="5D2C29B1" w14:textId="379AC3A6" w:rsidR="00AE3D1A" w:rsidRPr="00D8546E" w:rsidRDefault="00AE3D1A" w:rsidP="00817051">
            <w:pPr>
              <w:rPr>
                <w:szCs w:val="24"/>
              </w:rPr>
            </w:pPr>
            <w:r w:rsidRPr="00D8546E">
              <w:rPr>
                <w:szCs w:val="24"/>
              </w:rPr>
              <w:t>1.1</w:t>
            </w:r>
          </w:p>
        </w:tc>
        <w:tc>
          <w:tcPr>
            <w:tcW w:w="4235" w:type="dxa"/>
            <w:shd w:val="clear" w:color="auto" w:fill="auto"/>
          </w:tcPr>
          <w:p w14:paraId="024859E6" w14:textId="559C2D53" w:rsidR="00AE3D1A" w:rsidRPr="00AE3D1A" w:rsidRDefault="00AE3D1A" w:rsidP="00AE3D1A">
            <w:pPr>
              <w:pStyle w:val="Heading2"/>
              <w:numPr>
                <w:ilvl w:val="0"/>
                <w:numId w:val="0"/>
              </w:numPr>
              <w:ind w:left="576" w:hanging="576"/>
            </w:pPr>
            <w:r w:rsidRPr="00AE3D1A">
              <w:t xml:space="preserve">Name of the bidder </w:t>
            </w:r>
          </w:p>
        </w:tc>
        <w:tc>
          <w:tcPr>
            <w:tcW w:w="4236" w:type="dxa"/>
          </w:tcPr>
          <w:p w14:paraId="2CAD83EE" w14:textId="77777777" w:rsidR="00AE3D1A" w:rsidRDefault="00AE3D1A" w:rsidP="00817051">
            <w:pPr>
              <w:rPr>
                <w:b/>
                <w:szCs w:val="24"/>
              </w:rPr>
            </w:pPr>
          </w:p>
        </w:tc>
      </w:tr>
      <w:tr w:rsidR="00AE3D1A" w14:paraId="5ABB21CB" w14:textId="77777777" w:rsidTr="0046758D">
        <w:tc>
          <w:tcPr>
            <w:tcW w:w="817" w:type="dxa"/>
            <w:shd w:val="clear" w:color="auto" w:fill="auto"/>
          </w:tcPr>
          <w:p w14:paraId="15D9947A" w14:textId="396C45AB" w:rsidR="00AE3D1A" w:rsidRPr="00D8546E" w:rsidRDefault="00AE3D1A" w:rsidP="00817051">
            <w:pPr>
              <w:rPr>
                <w:szCs w:val="24"/>
              </w:rPr>
            </w:pPr>
            <w:r w:rsidRPr="00D8546E">
              <w:rPr>
                <w:szCs w:val="24"/>
              </w:rPr>
              <w:t>1.2</w:t>
            </w:r>
          </w:p>
        </w:tc>
        <w:tc>
          <w:tcPr>
            <w:tcW w:w="4235" w:type="dxa"/>
            <w:shd w:val="clear" w:color="auto" w:fill="auto"/>
          </w:tcPr>
          <w:p w14:paraId="5721BE99" w14:textId="6383AE4E" w:rsidR="00AE3D1A" w:rsidRPr="00AE3D1A" w:rsidRDefault="00AE3D1A" w:rsidP="00AE3D1A">
            <w:pPr>
              <w:pStyle w:val="NoSpacing"/>
            </w:pPr>
            <w:r w:rsidRPr="00AE3D1A">
              <w:rPr>
                <w:b/>
              </w:rPr>
              <w:t>Primary contact name and details of the bidder</w:t>
            </w:r>
            <w:r w:rsidRPr="00AE3D1A">
              <w:t xml:space="preserve"> (website and email address and phone number) </w:t>
            </w:r>
          </w:p>
        </w:tc>
        <w:tc>
          <w:tcPr>
            <w:tcW w:w="4236" w:type="dxa"/>
          </w:tcPr>
          <w:p w14:paraId="4499C8DA" w14:textId="77777777" w:rsidR="00AE3D1A" w:rsidRDefault="00AE3D1A" w:rsidP="00817051">
            <w:pPr>
              <w:rPr>
                <w:b/>
                <w:szCs w:val="24"/>
              </w:rPr>
            </w:pPr>
          </w:p>
        </w:tc>
      </w:tr>
      <w:tr w:rsidR="00AE3D1A" w14:paraId="1DA480D9" w14:textId="157C6D91" w:rsidTr="0046758D">
        <w:tc>
          <w:tcPr>
            <w:tcW w:w="817" w:type="dxa"/>
            <w:shd w:val="clear" w:color="auto" w:fill="auto"/>
          </w:tcPr>
          <w:p w14:paraId="580C5757" w14:textId="1C3A9B77" w:rsidR="00AE3D1A" w:rsidRPr="00D8546E" w:rsidRDefault="00AE3D1A" w:rsidP="00817051">
            <w:pPr>
              <w:rPr>
                <w:szCs w:val="24"/>
              </w:rPr>
            </w:pPr>
            <w:r w:rsidRPr="00D8546E">
              <w:rPr>
                <w:szCs w:val="24"/>
              </w:rPr>
              <w:t>1.3</w:t>
            </w:r>
          </w:p>
        </w:tc>
        <w:tc>
          <w:tcPr>
            <w:tcW w:w="4235" w:type="dxa"/>
            <w:shd w:val="clear" w:color="auto" w:fill="auto"/>
          </w:tcPr>
          <w:p w14:paraId="6C7F8257" w14:textId="102FD472" w:rsidR="00AE3D1A" w:rsidRPr="00AE3D1A" w:rsidRDefault="00AE3D1A" w:rsidP="00AE3D1A">
            <w:pPr>
              <w:pStyle w:val="Heading2"/>
              <w:numPr>
                <w:ilvl w:val="0"/>
                <w:numId w:val="0"/>
              </w:numPr>
              <w:ind w:left="576" w:hanging="576"/>
            </w:pPr>
            <w:r w:rsidRPr="00AE3D1A">
              <w:t xml:space="preserve">Name of co-bidders </w:t>
            </w:r>
          </w:p>
        </w:tc>
        <w:tc>
          <w:tcPr>
            <w:tcW w:w="4236" w:type="dxa"/>
          </w:tcPr>
          <w:p w14:paraId="72B8265C" w14:textId="15F5E5C5" w:rsidR="00AE3D1A" w:rsidRDefault="00AE3D1A" w:rsidP="00817051">
            <w:pPr>
              <w:rPr>
                <w:b/>
                <w:szCs w:val="24"/>
              </w:rPr>
            </w:pPr>
          </w:p>
        </w:tc>
      </w:tr>
      <w:tr w:rsidR="00AE3D1A" w14:paraId="7502086C" w14:textId="6ECBD879" w:rsidTr="0046758D">
        <w:tc>
          <w:tcPr>
            <w:tcW w:w="817" w:type="dxa"/>
            <w:shd w:val="clear" w:color="auto" w:fill="auto"/>
          </w:tcPr>
          <w:p w14:paraId="4AEFCE30" w14:textId="22F05F60" w:rsidR="00AE3D1A" w:rsidRPr="00D8546E" w:rsidRDefault="00AE3D1A" w:rsidP="00817051">
            <w:pPr>
              <w:rPr>
                <w:szCs w:val="24"/>
              </w:rPr>
            </w:pPr>
            <w:r w:rsidRPr="00D8546E">
              <w:rPr>
                <w:szCs w:val="24"/>
              </w:rPr>
              <w:t>1.4</w:t>
            </w:r>
          </w:p>
        </w:tc>
        <w:tc>
          <w:tcPr>
            <w:tcW w:w="4235" w:type="dxa"/>
            <w:shd w:val="clear" w:color="auto" w:fill="auto"/>
          </w:tcPr>
          <w:p w14:paraId="6CC5DA9B" w14:textId="48AA7DF1" w:rsidR="00AE3D1A" w:rsidRPr="00AE3D1A" w:rsidRDefault="00AE3D1A" w:rsidP="00AE3D1A">
            <w:pPr>
              <w:pStyle w:val="NoSpacing"/>
            </w:pPr>
            <w:r w:rsidRPr="00AE3D1A">
              <w:rPr>
                <w:b/>
              </w:rPr>
              <w:t>Primary contact names and details of the co-bidders</w:t>
            </w:r>
            <w:r w:rsidRPr="00AE3D1A">
              <w:t xml:space="preserve"> (website and email address and phone number) </w:t>
            </w:r>
          </w:p>
        </w:tc>
        <w:tc>
          <w:tcPr>
            <w:tcW w:w="4236" w:type="dxa"/>
          </w:tcPr>
          <w:p w14:paraId="7D605DF9" w14:textId="4FAE5A52" w:rsidR="00AE3D1A" w:rsidRDefault="00AE3D1A" w:rsidP="00817051">
            <w:pPr>
              <w:rPr>
                <w:b/>
                <w:szCs w:val="24"/>
              </w:rPr>
            </w:pPr>
          </w:p>
        </w:tc>
      </w:tr>
      <w:tr w:rsidR="00AE3D1A" w14:paraId="0F72774A" w14:textId="77777777" w:rsidTr="0046758D">
        <w:tc>
          <w:tcPr>
            <w:tcW w:w="817" w:type="dxa"/>
            <w:shd w:val="clear" w:color="auto" w:fill="auto"/>
          </w:tcPr>
          <w:p w14:paraId="1310DD8E" w14:textId="020C2C61" w:rsidR="00AE3D1A" w:rsidRPr="00D8546E" w:rsidRDefault="00AE3D1A" w:rsidP="00817051">
            <w:pPr>
              <w:rPr>
                <w:szCs w:val="24"/>
              </w:rPr>
            </w:pPr>
            <w:r w:rsidRPr="00D8546E">
              <w:rPr>
                <w:szCs w:val="24"/>
              </w:rPr>
              <w:t>1.5</w:t>
            </w:r>
          </w:p>
        </w:tc>
        <w:tc>
          <w:tcPr>
            <w:tcW w:w="4235" w:type="dxa"/>
            <w:shd w:val="clear" w:color="auto" w:fill="auto"/>
          </w:tcPr>
          <w:p w14:paraId="09105081" w14:textId="6CC85F75" w:rsidR="00AE3D1A" w:rsidRPr="00AE3D1A" w:rsidRDefault="00AE3D1A" w:rsidP="00AE3D1A">
            <w:pPr>
              <w:pStyle w:val="NoSpacing"/>
            </w:pPr>
            <w:r w:rsidRPr="00AE3D1A">
              <w:rPr>
                <w:b/>
              </w:rPr>
              <w:t>Registration number</w:t>
            </w:r>
            <w:r w:rsidRPr="00AE3D1A">
              <w:t xml:space="preserve"> (or equivalent), date, address and country of registration. </w:t>
            </w:r>
          </w:p>
        </w:tc>
        <w:tc>
          <w:tcPr>
            <w:tcW w:w="4236" w:type="dxa"/>
          </w:tcPr>
          <w:p w14:paraId="51ED1604" w14:textId="77777777" w:rsidR="00AE3D1A" w:rsidRDefault="00AE3D1A" w:rsidP="00817051">
            <w:pPr>
              <w:rPr>
                <w:b/>
                <w:szCs w:val="24"/>
              </w:rPr>
            </w:pPr>
          </w:p>
        </w:tc>
      </w:tr>
      <w:tr w:rsidR="00D8546E" w14:paraId="317B4773" w14:textId="77777777" w:rsidTr="0046758D">
        <w:tc>
          <w:tcPr>
            <w:tcW w:w="817" w:type="dxa"/>
            <w:vMerge w:val="restart"/>
            <w:shd w:val="clear" w:color="auto" w:fill="auto"/>
          </w:tcPr>
          <w:p w14:paraId="35571193" w14:textId="30D864C9" w:rsidR="00D8546E" w:rsidRPr="00D8546E" w:rsidRDefault="00D8546E" w:rsidP="00817051">
            <w:pPr>
              <w:rPr>
                <w:szCs w:val="24"/>
              </w:rPr>
            </w:pPr>
            <w:r w:rsidRPr="00D8546E">
              <w:rPr>
                <w:szCs w:val="24"/>
              </w:rPr>
              <w:t>1.6</w:t>
            </w:r>
          </w:p>
        </w:tc>
        <w:tc>
          <w:tcPr>
            <w:tcW w:w="8471" w:type="dxa"/>
            <w:gridSpan w:val="2"/>
            <w:shd w:val="clear" w:color="auto" w:fill="auto"/>
          </w:tcPr>
          <w:p w14:paraId="78961A48" w14:textId="3531FF69" w:rsidR="00D8546E" w:rsidRDefault="00D8546E" w:rsidP="00817051">
            <w:pPr>
              <w:rPr>
                <w:b/>
                <w:szCs w:val="24"/>
              </w:rPr>
            </w:pPr>
            <w:r w:rsidRPr="00AE3D1A">
              <w:rPr>
                <w:b/>
              </w:rPr>
              <w:t>Description of legal status of bidder</w:t>
            </w:r>
            <w:r w:rsidR="00B84BDE">
              <w:rPr>
                <w:b/>
              </w:rPr>
              <w:t xml:space="preserve"> (and</w:t>
            </w:r>
            <w:r w:rsidR="00732C04">
              <w:rPr>
                <w:b/>
              </w:rPr>
              <w:t xml:space="preserve"> of </w:t>
            </w:r>
            <w:r w:rsidR="00B84BDE">
              <w:rPr>
                <w:b/>
              </w:rPr>
              <w:t>co-bidders</w:t>
            </w:r>
            <w:r w:rsidR="00732C04">
              <w:rPr>
                <w:b/>
              </w:rPr>
              <w:t>, if applicable</w:t>
            </w:r>
            <w:r w:rsidR="00B84BDE">
              <w:rPr>
                <w:b/>
              </w:rPr>
              <w:t>)</w:t>
            </w:r>
          </w:p>
        </w:tc>
      </w:tr>
      <w:tr w:rsidR="00D8546E" w14:paraId="3FFE33B5" w14:textId="77777777" w:rsidTr="0046758D">
        <w:tc>
          <w:tcPr>
            <w:tcW w:w="817" w:type="dxa"/>
            <w:vMerge/>
          </w:tcPr>
          <w:p w14:paraId="64F88542" w14:textId="77777777" w:rsidR="00D8546E" w:rsidRPr="00D8546E" w:rsidRDefault="00D8546E" w:rsidP="00817051">
            <w:pPr>
              <w:rPr>
                <w:szCs w:val="24"/>
              </w:rPr>
            </w:pPr>
          </w:p>
        </w:tc>
        <w:tc>
          <w:tcPr>
            <w:tcW w:w="8471" w:type="dxa"/>
            <w:gridSpan w:val="2"/>
          </w:tcPr>
          <w:p w14:paraId="542C3BC7" w14:textId="77777777" w:rsidR="00D8546E" w:rsidRDefault="00D8546E" w:rsidP="00817051">
            <w:pPr>
              <w:rPr>
                <w:b/>
                <w:szCs w:val="24"/>
              </w:rPr>
            </w:pPr>
          </w:p>
        </w:tc>
      </w:tr>
      <w:tr w:rsidR="00D8546E" w14:paraId="4D026C9F" w14:textId="77777777" w:rsidTr="0046758D">
        <w:tc>
          <w:tcPr>
            <w:tcW w:w="817" w:type="dxa"/>
            <w:vMerge w:val="restart"/>
            <w:shd w:val="clear" w:color="auto" w:fill="auto"/>
          </w:tcPr>
          <w:p w14:paraId="6170D407" w14:textId="789F412B" w:rsidR="00D8546E" w:rsidRPr="00D8546E" w:rsidRDefault="00D8546E" w:rsidP="00817051">
            <w:pPr>
              <w:rPr>
                <w:szCs w:val="24"/>
              </w:rPr>
            </w:pPr>
            <w:r w:rsidRPr="00D8546E">
              <w:rPr>
                <w:szCs w:val="24"/>
              </w:rPr>
              <w:t>1.7</w:t>
            </w:r>
          </w:p>
        </w:tc>
        <w:tc>
          <w:tcPr>
            <w:tcW w:w="8471" w:type="dxa"/>
            <w:gridSpan w:val="2"/>
            <w:shd w:val="clear" w:color="auto" w:fill="auto"/>
          </w:tcPr>
          <w:p w14:paraId="7AF6114B" w14:textId="5E09F987" w:rsidR="00D8546E" w:rsidRDefault="00D8546E" w:rsidP="00817051">
            <w:pPr>
              <w:rPr>
                <w:b/>
                <w:szCs w:val="24"/>
              </w:rPr>
            </w:pPr>
            <w:r w:rsidRPr="00AE3D1A">
              <w:rPr>
                <w:b/>
              </w:rPr>
              <w:t>Previous experience as an EEA and Norway Grants Operator</w:t>
            </w:r>
            <w:r w:rsidRPr="005225B8">
              <w:t xml:space="preserve">. Please specify whether the </w:t>
            </w:r>
            <w:r w:rsidR="00CB50AB">
              <w:t>b</w:t>
            </w:r>
            <w:r w:rsidRPr="005225B8">
              <w:t xml:space="preserve">idder </w:t>
            </w:r>
            <w:r w:rsidR="0046758D">
              <w:t>(</w:t>
            </w:r>
            <w:r w:rsidRPr="005225B8">
              <w:t>and</w:t>
            </w:r>
            <w:r w:rsidR="0046758D">
              <w:t xml:space="preserve"> c</w:t>
            </w:r>
            <w:r w:rsidRPr="005225B8">
              <w:t>o-</w:t>
            </w:r>
            <w:r w:rsidR="004562F3">
              <w:t>b</w:t>
            </w:r>
            <w:r w:rsidRPr="005225B8">
              <w:t>idder</w:t>
            </w:r>
            <w:r>
              <w:t>s</w:t>
            </w:r>
            <w:r w:rsidR="00732C04">
              <w:t>, if applicable</w:t>
            </w:r>
            <w:r w:rsidR="0046758D">
              <w:t>)</w:t>
            </w:r>
            <w:r>
              <w:t xml:space="preserve"> </w:t>
            </w:r>
            <w:r w:rsidRPr="005225B8">
              <w:t xml:space="preserve">have been an EEA </w:t>
            </w:r>
            <w:r>
              <w:t xml:space="preserve">and Norway </w:t>
            </w:r>
            <w:r w:rsidRPr="005225B8">
              <w:t xml:space="preserve">Grants Fund or Programme Operator in previous programming periods, and if they have been involved with the EEA and Norway Grants in previous programmes or projects. Please provide the name and dates of the programme/project (if applicable). </w:t>
            </w:r>
          </w:p>
        </w:tc>
      </w:tr>
      <w:tr w:rsidR="00D8546E" w14:paraId="7CCB01FC" w14:textId="77777777" w:rsidTr="0046758D">
        <w:tc>
          <w:tcPr>
            <w:tcW w:w="817" w:type="dxa"/>
            <w:vMerge/>
          </w:tcPr>
          <w:p w14:paraId="215956DF" w14:textId="77777777" w:rsidR="00D8546E" w:rsidRDefault="00D8546E" w:rsidP="00817051">
            <w:pPr>
              <w:rPr>
                <w:b/>
                <w:szCs w:val="24"/>
              </w:rPr>
            </w:pPr>
          </w:p>
        </w:tc>
        <w:tc>
          <w:tcPr>
            <w:tcW w:w="8471" w:type="dxa"/>
            <w:gridSpan w:val="2"/>
          </w:tcPr>
          <w:p w14:paraId="20C33B69" w14:textId="77777777" w:rsidR="00D8546E" w:rsidRDefault="00D8546E" w:rsidP="00817051">
            <w:pPr>
              <w:rPr>
                <w:b/>
                <w:szCs w:val="24"/>
              </w:rPr>
            </w:pPr>
          </w:p>
        </w:tc>
      </w:tr>
    </w:tbl>
    <w:p w14:paraId="1F51FB8F" w14:textId="77777777" w:rsidR="00D4348D" w:rsidRPr="00D4348D" w:rsidRDefault="00D4348D" w:rsidP="00D4348D"/>
    <w:p w14:paraId="69F17091" w14:textId="3E15B4B0" w:rsidR="00B262DC" w:rsidRPr="005225B8" w:rsidRDefault="00F63C4D" w:rsidP="00AE3D1A">
      <w:pPr>
        <w:pStyle w:val="Heading1"/>
      </w:pPr>
      <w:r w:rsidRPr="005225B8">
        <w:t xml:space="preserve">BIDDER’S </w:t>
      </w:r>
      <w:r w:rsidR="00B22953" w:rsidRPr="005225B8">
        <w:t xml:space="preserve">EXPERIENCE WITH CIVIL SOCIETY </w:t>
      </w:r>
    </w:p>
    <w:p w14:paraId="6E7861F6" w14:textId="77777777" w:rsidR="00B262DC" w:rsidRPr="005225B8" w:rsidRDefault="00B262DC" w:rsidP="00E41E91">
      <w:pPr>
        <w:rPr>
          <w:b/>
          <w:szCs w:val="24"/>
        </w:rPr>
      </w:pPr>
    </w:p>
    <w:p w14:paraId="0E4DC59B" w14:textId="3FB69DD0" w:rsidR="00D17C1E" w:rsidRPr="005225B8" w:rsidRDefault="00373E43" w:rsidP="00D17C1E">
      <w:pPr>
        <w:jc w:val="both"/>
      </w:pPr>
      <w:r>
        <w:rPr>
          <w:szCs w:val="24"/>
        </w:rPr>
        <w:t>P</w:t>
      </w:r>
      <w:r w:rsidR="00E41E91" w:rsidRPr="005225B8">
        <w:rPr>
          <w:szCs w:val="24"/>
        </w:rPr>
        <w:t xml:space="preserve">lease provide a detailed description </w:t>
      </w:r>
      <w:r w:rsidR="009603CB" w:rsidRPr="009603CB">
        <w:rPr>
          <w:szCs w:val="24"/>
        </w:rPr>
        <w:t>in the table below</w:t>
      </w:r>
      <w:r w:rsidR="009603CB">
        <w:rPr>
          <w:szCs w:val="24"/>
        </w:rPr>
        <w:t xml:space="preserve"> </w:t>
      </w:r>
      <w:r w:rsidR="00E41E91" w:rsidRPr="005225B8">
        <w:rPr>
          <w:szCs w:val="24"/>
        </w:rPr>
        <w:t>of actions/</w:t>
      </w:r>
      <w:r w:rsidR="009C49DF" w:rsidRPr="005225B8">
        <w:rPr>
          <w:szCs w:val="24"/>
        </w:rPr>
        <w:t>projects/</w:t>
      </w:r>
      <w:r w:rsidR="004902FF" w:rsidRPr="005225B8">
        <w:rPr>
          <w:szCs w:val="24"/>
        </w:rPr>
        <w:t>programme</w:t>
      </w:r>
      <w:r w:rsidR="009C49DF" w:rsidRPr="005225B8">
        <w:rPr>
          <w:szCs w:val="24"/>
        </w:rPr>
        <w:t xml:space="preserve">s </w:t>
      </w:r>
      <w:r w:rsidR="00C9535E" w:rsidRPr="005225B8">
        <w:rPr>
          <w:szCs w:val="24"/>
        </w:rPr>
        <w:t xml:space="preserve">showing your </w:t>
      </w:r>
      <w:r w:rsidR="00D17C1E" w:rsidRPr="005225B8">
        <w:rPr>
          <w:szCs w:val="24"/>
        </w:rPr>
        <w:t xml:space="preserve">organisation’s </w:t>
      </w:r>
      <w:r w:rsidR="00B22953" w:rsidRPr="005225B8">
        <w:rPr>
          <w:szCs w:val="24"/>
        </w:rPr>
        <w:t xml:space="preserve">experience </w:t>
      </w:r>
      <w:r w:rsidR="00D17C1E" w:rsidRPr="005225B8">
        <w:rPr>
          <w:szCs w:val="24"/>
        </w:rPr>
        <w:t xml:space="preserve">in </w:t>
      </w:r>
      <w:r w:rsidR="00C54A6F" w:rsidRPr="005225B8">
        <w:rPr>
          <w:szCs w:val="24"/>
        </w:rPr>
        <w:t>working with</w:t>
      </w:r>
      <w:r w:rsidR="003F6F7E">
        <w:rPr>
          <w:szCs w:val="24"/>
        </w:rPr>
        <w:t>, and ties to,</w:t>
      </w:r>
      <w:r w:rsidR="00C54A6F" w:rsidRPr="005225B8">
        <w:rPr>
          <w:szCs w:val="24"/>
        </w:rPr>
        <w:t xml:space="preserve"> the civil society sector in the beneficiary country</w:t>
      </w:r>
      <w:r w:rsidR="00E41E91" w:rsidRPr="005225B8">
        <w:rPr>
          <w:szCs w:val="24"/>
        </w:rPr>
        <w:t>.</w:t>
      </w:r>
      <w:r w:rsidR="00D1603E" w:rsidRPr="005225B8">
        <w:rPr>
          <w:szCs w:val="24"/>
        </w:rPr>
        <w:t xml:space="preserve"> Please limit this to the </w:t>
      </w:r>
      <w:r w:rsidR="00DF5DCD" w:rsidRPr="005225B8">
        <w:rPr>
          <w:szCs w:val="24"/>
        </w:rPr>
        <w:t xml:space="preserve">most relevant experience over the </w:t>
      </w:r>
      <w:r w:rsidR="00D1603E" w:rsidRPr="005225B8">
        <w:rPr>
          <w:szCs w:val="24"/>
        </w:rPr>
        <w:t xml:space="preserve">last </w:t>
      </w:r>
      <w:r w:rsidR="00216FDF">
        <w:rPr>
          <w:szCs w:val="24"/>
        </w:rPr>
        <w:t>five</w:t>
      </w:r>
      <w:r w:rsidR="00D1603E" w:rsidRPr="005225B8">
        <w:rPr>
          <w:szCs w:val="24"/>
        </w:rPr>
        <w:t xml:space="preserve"> years.</w:t>
      </w:r>
      <w:r w:rsidR="00D17C1E" w:rsidRPr="005225B8">
        <w:rPr>
          <w:szCs w:val="24"/>
        </w:rPr>
        <w:t xml:space="preserve"> Please copy</w:t>
      </w:r>
      <w:r w:rsidR="00DC48FF">
        <w:rPr>
          <w:szCs w:val="24"/>
        </w:rPr>
        <w:t xml:space="preserve"> this table for each co-bidder</w:t>
      </w:r>
      <w:r w:rsidR="000B3973">
        <w:rPr>
          <w:szCs w:val="24"/>
        </w:rPr>
        <w:t>, if applicable</w:t>
      </w:r>
      <w:r w:rsidR="00D17C1E" w:rsidRPr="005225B8">
        <w:rPr>
          <w:szCs w:val="24"/>
        </w:rPr>
        <w:t>.</w:t>
      </w:r>
    </w:p>
    <w:p w14:paraId="330559A5" w14:textId="0583046F" w:rsidR="00E41E91" w:rsidRPr="005225B8" w:rsidRDefault="00E41E91" w:rsidP="00E41E91">
      <w:pPr>
        <w:rPr>
          <w:szCs w:val="24"/>
        </w:rPr>
      </w:pPr>
    </w:p>
    <w:tbl>
      <w:tblPr>
        <w:tblStyle w:val="TableGrid"/>
        <w:tblW w:w="5000" w:type="pct"/>
        <w:tblLook w:val="04A0" w:firstRow="1" w:lastRow="0" w:firstColumn="1" w:lastColumn="0" w:noHBand="0" w:noVBand="1"/>
      </w:tblPr>
      <w:tblGrid>
        <w:gridCol w:w="1519"/>
        <w:gridCol w:w="1410"/>
        <w:gridCol w:w="3668"/>
        <w:gridCol w:w="1269"/>
        <w:gridCol w:w="1196"/>
      </w:tblGrid>
      <w:tr w:rsidR="009C49DF" w:rsidRPr="005225B8" w14:paraId="14853A84" w14:textId="77777777" w:rsidTr="00AE3D1A">
        <w:tc>
          <w:tcPr>
            <w:tcW w:w="5000" w:type="pct"/>
            <w:gridSpan w:val="5"/>
          </w:tcPr>
          <w:p w14:paraId="706958EC" w14:textId="495A851A" w:rsidR="009C49DF" w:rsidRPr="005225B8" w:rsidRDefault="009C49DF" w:rsidP="00F63C4D">
            <w:pPr>
              <w:rPr>
                <w:szCs w:val="24"/>
              </w:rPr>
            </w:pPr>
            <w:r w:rsidRPr="005225B8">
              <w:rPr>
                <w:szCs w:val="24"/>
              </w:rPr>
              <w:t xml:space="preserve">Name of the </w:t>
            </w:r>
            <w:r w:rsidR="00F63C4D" w:rsidRPr="005225B8">
              <w:rPr>
                <w:szCs w:val="24"/>
              </w:rPr>
              <w:t>bidder</w:t>
            </w:r>
            <w:r w:rsidRPr="005225B8">
              <w:rPr>
                <w:szCs w:val="24"/>
              </w:rPr>
              <w:t>:</w:t>
            </w:r>
          </w:p>
        </w:tc>
      </w:tr>
      <w:tr w:rsidR="00A25198" w:rsidRPr="005225B8" w14:paraId="3D177348" w14:textId="77777777" w:rsidTr="003A1DF7">
        <w:tc>
          <w:tcPr>
            <w:tcW w:w="838" w:type="pct"/>
            <w:shd w:val="clear" w:color="auto" w:fill="DBE5F1" w:themeFill="accent1" w:themeFillTint="33"/>
          </w:tcPr>
          <w:p w14:paraId="22300B92" w14:textId="77777777" w:rsidR="009603CB" w:rsidRDefault="009C49DF" w:rsidP="000F3B55">
            <w:pPr>
              <w:rPr>
                <w:szCs w:val="24"/>
              </w:rPr>
            </w:pPr>
            <w:r w:rsidRPr="005225B8">
              <w:rPr>
                <w:szCs w:val="24"/>
              </w:rPr>
              <w:lastRenderedPageBreak/>
              <w:t>Location/</w:t>
            </w:r>
          </w:p>
          <w:p w14:paraId="50EB8889" w14:textId="77777777" w:rsidR="009603CB" w:rsidRDefault="009C49DF" w:rsidP="000F3B55">
            <w:pPr>
              <w:rPr>
                <w:szCs w:val="24"/>
              </w:rPr>
            </w:pPr>
            <w:r w:rsidRPr="005225B8">
              <w:rPr>
                <w:szCs w:val="24"/>
              </w:rPr>
              <w:t>geographic coverage of the action/</w:t>
            </w:r>
          </w:p>
          <w:p w14:paraId="33E728F8" w14:textId="76E1DA3E" w:rsidR="009C49DF" w:rsidRPr="005225B8" w:rsidRDefault="004902FF" w:rsidP="000F3B55">
            <w:pPr>
              <w:rPr>
                <w:szCs w:val="24"/>
              </w:rPr>
            </w:pPr>
            <w:r w:rsidRPr="005225B8">
              <w:rPr>
                <w:szCs w:val="24"/>
              </w:rPr>
              <w:t>programme</w:t>
            </w:r>
          </w:p>
        </w:tc>
        <w:tc>
          <w:tcPr>
            <w:tcW w:w="778" w:type="pct"/>
            <w:shd w:val="clear" w:color="auto" w:fill="DBE5F1" w:themeFill="accent1" w:themeFillTint="33"/>
          </w:tcPr>
          <w:p w14:paraId="2A940740" w14:textId="77777777" w:rsidR="009603CB" w:rsidRDefault="009C49DF">
            <w:pPr>
              <w:rPr>
                <w:szCs w:val="24"/>
              </w:rPr>
            </w:pPr>
            <w:r w:rsidRPr="005225B8">
              <w:rPr>
                <w:szCs w:val="24"/>
              </w:rPr>
              <w:t xml:space="preserve">Total </w:t>
            </w:r>
            <w:r w:rsidR="00D17C1E" w:rsidRPr="005225B8">
              <w:rPr>
                <w:szCs w:val="24"/>
              </w:rPr>
              <w:t xml:space="preserve">size </w:t>
            </w:r>
            <w:r w:rsidRPr="005225B8">
              <w:rPr>
                <w:szCs w:val="24"/>
              </w:rPr>
              <w:t>of the action/</w:t>
            </w:r>
          </w:p>
          <w:p w14:paraId="461B6EC9" w14:textId="0BE6E324" w:rsidR="009C49DF" w:rsidRPr="005225B8" w:rsidRDefault="004902FF">
            <w:pPr>
              <w:rPr>
                <w:szCs w:val="24"/>
              </w:rPr>
            </w:pPr>
            <w:r w:rsidRPr="005225B8">
              <w:rPr>
                <w:szCs w:val="24"/>
              </w:rPr>
              <w:t>programme</w:t>
            </w:r>
            <w:r w:rsidR="009C49DF" w:rsidRPr="005225B8">
              <w:rPr>
                <w:szCs w:val="24"/>
              </w:rPr>
              <w:t xml:space="preserve"> (EUR)</w:t>
            </w:r>
            <w:r w:rsidR="009144F9" w:rsidRPr="005225B8">
              <w:rPr>
                <w:szCs w:val="24"/>
              </w:rPr>
              <w:t xml:space="preserve"> – if applicable</w:t>
            </w:r>
          </w:p>
        </w:tc>
        <w:tc>
          <w:tcPr>
            <w:tcW w:w="2024" w:type="pct"/>
            <w:shd w:val="clear" w:color="auto" w:fill="DBE5F1" w:themeFill="accent1" w:themeFillTint="33"/>
          </w:tcPr>
          <w:p w14:paraId="2575F3CE" w14:textId="732A820F" w:rsidR="009C49DF" w:rsidRPr="005225B8" w:rsidRDefault="00D17C1E">
            <w:pPr>
              <w:rPr>
                <w:szCs w:val="24"/>
              </w:rPr>
            </w:pPr>
            <w:r w:rsidRPr="005225B8">
              <w:rPr>
                <w:szCs w:val="24"/>
              </w:rPr>
              <w:t xml:space="preserve">Description of role/tasks and responsibilities in the </w:t>
            </w:r>
            <w:r w:rsidR="009C49DF" w:rsidRPr="005225B8">
              <w:rPr>
                <w:szCs w:val="24"/>
              </w:rPr>
              <w:t>action/</w:t>
            </w:r>
            <w:r w:rsidR="004902FF" w:rsidRPr="005225B8">
              <w:rPr>
                <w:szCs w:val="24"/>
              </w:rPr>
              <w:t>programme</w:t>
            </w:r>
            <w:r w:rsidR="009C49DF" w:rsidRPr="005225B8">
              <w:rPr>
                <w:szCs w:val="24"/>
              </w:rPr>
              <w:t xml:space="preserve"> </w:t>
            </w:r>
          </w:p>
        </w:tc>
        <w:tc>
          <w:tcPr>
            <w:tcW w:w="700" w:type="pct"/>
            <w:shd w:val="clear" w:color="auto" w:fill="DBE5F1" w:themeFill="accent1" w:themeFillTint="33"/>
          </w:tcPr>
          <w:p w14:paraId="3916F70F" w14:textId="0838E121" w:rsidR="009C49DF" w:rsidRPr="005225B8" w:rsidRDefault="009C49DF" w:rsidP="000F3B55">
            <w:pPr>
              <w:rPr>
                <w:szCs w:val="24"/>
              </w:rPr>
            </w:pPr>
            <w:r w:rsidRPr="005225B8">
              <w:rPr>
                <w:szCs w:val="24"/>
              </w:rPr>
              <w:t>Sources of funding</w:t>
            </w:r>
            <w:r w:rsidR="009144F9" w:rsidRPr="005225B8">
              <w:rPr>
                <w:szCs w:val="24"/>
              </w:rPr>
              <w:t xml:space="preserve"> - if applicable</w:t>
            </w:r>
          </w:p>
        </w:tc>
        <w:tc>
          <w:tcPr>
            <w:tcW w:w="660" w:type="pct"/>
            <w:shd w:val="clear" w:color="auto" w:fill="DBE5F1" w:themeFill="accent1" w:themeFillTint="33"/>
          </w:tcPr>
          <w:p w14:paraId="4110D064" w14:textId="2C6EA2A1" w:rsidR="009C49DF" w:rsidRPr="005225B8" w:rsidRDefault="009C49DF" w:rsidP="0017386A">
            <w:pPr>
              <w:rPr>
                <w:szCs w:val="24"/>
              </w:rPr>
            </w:pPr>
            <w:r w:rsidRPr="005225B8">
              <w:rPr>
                <w:szCs w:val="24"/>
              </w:rPr>
              <w:t>Dates</w:t>
            </w:r>
            <w:r w:rsidR="0017386A">
              <w:rPr>
                <w:rStyle w:val="FootnoteReference"/>
                <w:szCs w:val="24"/>
              </w:rPr>
              <w:footnoteReference w:id="2"/>
            </w:r>
            <w:r w:rsidRPr="005225B8">
              <w:rPr>
                <w:szCs w:val="24"/>
              </w:rPr>
              <w:t xml:space="preserve"> </w:t>
            </w:r>
          </w:p>
        </w:tc>
      </w:tr>
      <w:tr w:rsidR="003A1DF7" w:rsidRPr="005225B8" w14:paraId="21A54D7A" w14:textId="77777777" w:rsidTr="003A1DF7">
        <w:tc>
          <w:tcPr>
            <w:tcW w:w="5000" w:type="pct"/>
            <w:gridSpan w:val="5"/>
          </w:tcPr>
          <w:p w14:paraId="752EDB70" w14:textId="4B93CCBB" w:rsidR="003A1DF7" w:rsidRPr="005225B8" w:rsidRDefault="003A1DF7" w:rsidP="003A1DF7">
            <w:pPr>
              <w:rPr>
                <w:szCs w:val="24"/>
              </w:rPr>
            </w:pPr>
            <w:r w:rsidRPr="005225B8">
              <w:rPr>
                <w:szCs w:val="24"/>
              </w:rPr>
              <w:t>Action/Project/Programme title:</w:t>
            </w:r>
          </w:p>
        </w:tc>
      </w:tr>
      <w:tr w:rsidR="003A1DF7" w:rsidRPr="005225B8" w14:paraId="7DFCE131" w14:textId="77777777" w:rsidTr="003A1DF7">
        <w:tc>
          <w:tcPr>
            <w:tcW w:w="838" w:type="pct"/>
          </w:tcPr>
          <w:p w14:paraId="23B42254" w14:textId="77777777" w:rsidR="003A1DF7" w:rsidRPr="005225B8" w:rsidRDefault="003A1DF7" w:rsidP="003A1DF7">
            <w:pPr>
              <w:rPr>
                <w:szCs w:val="24"/>
              </w:rPr>
            </w:pPr>
          </w:p>
        </w:tc>
        <w:tc>
          <w:tcPr>
            <w:tcW w:w="778" w:type="pct"/>
          </w:tcPr>
          <w:p w14:paraId="5095A710" w14:textId="77777777" w:rsidR="003A1DF7" w:rsidRPr="005225B8" w:rsidRDefault="003A1DF7" w:rsidP="003A1DF7">
            <w:pPr>
              <w:rPr>
                <w:szCs w:val="24"/>
              </w:rPr>
            </w:pPr>
          </w:p>
        </w:tc>
        <w:tc>
          <w:tcPr>
            <w:tcW w:w="2024" w:type="pct"/>
          </w:tcPr>
          <w:p w14:paraId="1836F3A5" w14:textId="77777777" w:rsidR="003A1DF7" w:rsidRPr="005225B8" w:rsidRDefault="003A1DF7" w:rsidP="003A1DF7">
            <w:pPr>
              <w:rPr>
                <w:szCs w:val="24"/>
              </w:rPr>
            </w:pPr>
          </w:p>
        </w:tc>
        <w:tc>
          <w:tcPr>
            <w:tcW w:w="700" w:type="pct"/>
          </w:tcPr>
          <w:p w14:paraId="0F2DCAD3" w14:textId="77777777" w:rsidR="003A1DF7" w:rsidRPr="005225B8" w:rsidRDefault="003A1DF7" w:rsidP="003A1DF7">
            <w:pPr>
              <w:rPr>
                <w:szCs w:val="24"/>
              </w:rPr>
            </w:pPr>
          </w:p>
        </w:tc>
        <w:tc>
          <w:tcPr>
            <w:tcW w:w="660" w:type="pct"/>
          </w:tcPr>
          <w:p w14:paraId="6ACAB7DF" w14:textId="77777777" w:rsidR="003A1DF7" w:rsidRPr="005225B8" w:rsidRDefault="003A1DF7" w:rsidP="003A1DF7">
            <w:pPr>
              <w:rPr>
                <w:szCs w:val="24"/>
              </w:rPr>
            </w:pPr>
          </w:p>
        </w:tc>
      </w:tr>
      <w:tr w:rsidR="003A1DF7" w:rsidRPr="005225B8" w14:paraId="111EA148" w14:textId="77777777" w:rsidTr="003A1DF7">
        <w:tc>
          <w:tcPr>
            <w:tcW w:w="5000" w:type="pct"/>
            <w:gridSpan w:val="5"/>
          </w:tcPr>
          <w:p w14:paraId="57F29A84" w14:textId="48BC0ABD" w:rsidR="003A1DF7" w:rsidRPr="005225B8" w:rsidRDefault="003A1DF7" w:rsidP="003A1DF7">
            <w:pPr>
              <w:rPr>
                <w:szCs w:val="24"/>
              </w:rPr>
            </w:pPr>
            <w:r w:rsidRPr="005225B8">
              <w:rPr>
                <w:szCs w:val="24"/>
              </w:rPr>
              <w:t>Action/Project/Programme title:</w:t>
            </w:r>
          </w:p>
        </w:tc>
      </w:tr>
      <w:tr w:rsidR="003A1DF7" w:rsidRPr="005225B8" w14:paraId="3FD7FD66" w14:textId="77777777" w:rsidTr="003A1DF7">
        <w:tc>
          <w:tcPr>
            <w:tcW w:w="838" w:type="pct"/>
            <w:tcBorders>
              <w:bottom w:val="single" w:sz="4" w:space="0" w:color="auto"/>
            </w:tcBorders>
          </w:tcPr>
          <w:p w14:paraId="5D9A097A" w14:textId="77777777" w:rsidR="003A1DF7" w:rsidRPr="005225B8" w:rsidRDefault="003A1DF7" w:rsidP="003A1DF7">
            <w:pPr>
              <w:rPr>
                <w:szCs w:val="24"/>
              </w:rPr>
            </w:pPr>
          </w:p>
        </w:tc>
        <w:tc>
          <w:tcPr>
            <w:tcW w:w="778" w:type="pct"/>
          </w:tcPr>
          <w:p w14:paraId="796A6416" w14:textId="77777777" w:rsidR="003A1DF7" w:rsidRPr="005225B8" w:rsidRDefault="003A1DF7" w:rsidP="003A1DF7">
            <w:pPr>
              <w:rPr>
                <w:szCs w:val="24"/>
              </w:rPr>
            </w:pPr>
          </w:p>
        </w:tc>
        <w:tc>
          <w:tcPr>
            <w:tcW w:w="2024" w:type="pct"/>
          </w:tcPr>
          <w:p w14:paraId="018E86DF" w14:textId="77777777" w:rsidR="003A1DF7" w:rsidRPr="005225B8" w:rsidRDefault="003A1DF7" w:rsidP="003A1DF7">
            <w:pPr>
              <w:rPr>
                <w:szCs w:val="24"/>
              </w:rPr>
            </w:pPr>
          </w:p>
        </w:tc>
        <w:tc>
          <w:tcPr>
            <w:tcW w:w="700" w:type="pct"/>
          </w:tcPr>
          <w:p w14:paraId="53D8DB9F" w14:textId="77777777" w:rsidR="003A1DF7" w:rsidRPr="005225B8" w:rsidRDefault="003A1DF7" w:rsidP="003A1DF7">
            <w:pPr>
              <w:tabs>
                <w:tab w:val="left" w:pos="268"/>
              </w:tabs>
              <w:rPr>
                <w:szCs w:val="24"/>
              </w:rPr>
            </w:pPr>
          </w:p>
        </w:tc>
        <w:tc>
          <w:tcPr>
            <w:tcW w:w="660" w:type="pct"/>
          </w:tcPr>
          <w:p w14:paraId="416E4EF6" w14:textId="77777777" w:rsidR="003A1DF7" w:rsidRPr="005225B8" w:rsidRDefault="003A1DF7" w:rsidP="003A1DF7">
            <w:pPr>
              <w:rPr>
                <w:szCs w:val="24"/>
              </w:rPr>
            </w:pPr>
          </w:p>
        </w:tc>
      </w:tr>
    </w:tbl>
    <w:p w14:paraId="2EF8EC64" w14:textId="77777777" w:rsidR="009C49DF" w:rsidRPr="005225B8" w:rsidRDefault="009C49DF" w:rsidP="009C49DF">
      <w:pPr>
        <w:rPr>
          <w:szCs w:val="24"/>
        </w:rPr>
      </w:pPr>
    </w:p>
    <w:p w14:paraId="523AC6EE" w14:textId="1465ED42" w:rsidR="00DF5DCD" w:rsidRDefault="00DF5DCD" w:rsidP="007D38E0">
      <w:pPr>
        <w:pStyle w:val="Heading1"/>
        <w:numPr>
          <w:ilvl w:val="0"/>
          <w:numId w:val="0"/>
        </w:numPr>
        <w:ind w:left="576" w:hanging="576"/>
      </w:pPr>
      <w:r w:rsidRPr="005225B8">
        <w:t xml:space="preserve">BIDDER’S EXPERIENCE in managing private or public </w:t>
      </w:r>
      <w:r w:rsidR="007D38E0">
        <w:t>FUNDS</w:t>
      </w:r>
    </w:p>
    <w:p w14:paraId="254BB7A6" w14:textId="77777777" w:rsidR="00D145B2" w:rsidRPr="00D145B2" w:rsidRDefault="00D145B2" w:rsidP="00D145B2">
      <w:pPr>
        <w:rPr>
          <w:lang w:val="en-US"/>
        </w:rPr>
      </w:pPr>
    </w:p>
    <w:p w14:paraId="10CB0087" w14:textId="0D9593A0" w:rsidR="00E41E91" w:rsidRPr="005225B8" w:rsidRDefault="00E41E91" w:rsidP="007B6B08">
      <w:pPr>
        <w:jc w:val="both"/>
        <w:rPr>
          <w:szCs w:val="24"/>
        </w:rPr>
      </w:pPr>
      <w:r w:rsidRPr="005225B8">
        <w:rPr>
          <w:szCs w:val="24"/>
        </w:rPr>
        <w:t xml:space="preserve">Please provide a detailed description </w:t>
      </w:r>
      <w:r w:rsidR="009603CB" w:rsidRPr="009603CB">
        <w:rPr>
          <w:szCs w:val="24"/>
        </w:rPr>
        <w:t>in the table below</w:t>
      </w:r>
      <w:r w:rsidR="009603CB">
        <w:rPr>
          <w:szCs w:val="24"/>
        </w:rPr>
        <w:t xml:space="preserve"> </w:t>
      </w:r>
      <w:r w:rsidRPr="005225B8">
        <w:rPr>
          <w:szCs w:val="24"/>
        </w:rPr>
        <w:t>of actions/</w:t>
      </w:r>
      <w:r w:rsidR="009C49DF" w:rsidRPr="005225B8">
        <w:rPr>
          <w:szCs w:val="24"/>
        </w:rPr>
        <w:t>projects/</w:t>
      </w:r>
      <w:r w:rsidR="004902FF" w:rsidRPr="005225B8">
        <w:rPr>
          <w:szCs w:val="24"/>
        </w:rPr>
        <w:t>programme</w:t>
      </w:r>
      <w:r w:rsidRPr="005225B8">
        <w:rPr>
          <w:szCs w:val="24"/>
        </w:rPr>
        <w:t xml:space="preserve">s </w:t>
      </w:r>
      <w:r w:rsidR="00DF5DCD" w:rsidRPr="005225B8">
        <w:rPr>
          <w:szCs w:val="24"/>
        </w:rPr>
        <w:t>showing your organisation’s experience in</w:t>
      </w:r>
      <w:r w:rsidR="007D651F">
        <w:rPr>
          <w:szCs w:val="24"/>
        </w:rPr>
        <w:t xml:space="preserve"> man</w:t>
      </w:r>
      <w:r w:rsidR="0024201A">
        <w:rPr>
          <w:szCs w:val="24"/>
        </w:rPr>
        <w:t>a</w:t>
      </w:r>
      <w:r w:rsidR="007D651F">
        <w:rPr>
          <w:szCs w:val="24"/>
        </w:rPr>
        <w:t xml:space="preserve">ging private or public funds </w:t>
      </w:r>
      <w:r w:rsidR="0024201A">
        <w:rPr>
          <w:szCs w:val="24"/>
        </w:rPr>
        <w:t>and projects financed by donors</w:t>
      </w:r>
      <w:r w:rsidR="00DF5DCD" w:rsidRPr="005225B8">
        <w:rPr>
          <w:szCs w:val="24"/>
        </w:rPr>
        <w:t xml:space="preserve"> re-granting funds</w:t>
      </w:r>
      <w:r w:rsidR="007B6B08">
        <w:rPr>
          <w:szCs w:val="24"/>
        </w:rPr>
        <w:t xml:space="preserve"> within the civil society sector</w:t>
      </w:r>
      <w:r w:rsidR="00DF5DCD" w:rsidRPr="007D651F">
        <w:rPr>
          <w:szCs w:val="24"/>
        </w:rPr>
        <w:t>.</w:t>
      </w:r>
      <w:r w:rsidR="00DF5DCD" w:rsidRPr="005225B8">
        <w:rPr>
          <w:b/>
          <w:szCs w:val="24"/>
        </w:rPr>
        <w:t xml:space="preserve"> </w:t>
      </w:r>
      <w:r w:rsidR="00DF5DCD" w:rsidRPr="005225B8">
        <w:rPr>
          <w:szCs w:val="24"/>
        </w:rPr>
        <w:t>Please limit this to the most relevant experience over the la</w:t>
      </w:r>
      <w:r w:rsidR="007441B4">
        <w:rPr>
          <w:szCs w:val="24"/>
        </w:rPr>
        <w:t xml:space="preserve">st </w:t>
      </w:r>
      <w:r w:rsidR="00216FDF">
        <w:rPr>
          <w:szCs w:val="24"/>
        </w:rPr>
        <w:t>five</w:t>
      </w:r>
      <w:r w:rsidR="00DF5DCD" w:rsidRPr="005225B8">
        <w:rPr>
          <w:szCs w:val="24"/>
        </w:rPr>
        <w:t xml:space="preserve"> years. </w:t>
      </w:r>
      <w:r w:rsidR="000B3973" w:rsidRPr="000B3973">
        <w:rPr>
          <w:szCs w:val="24"/>
        </w:rPr>
        <w:t>Please copy this table for each co-bidder, if applicable.</w:t>
      </w:r>
    </w:p>
    <w:p w14:paraId="56DFF1AA" w14:textId="77777777" w:rsidR="009C49DF" w:rsidRPr="005225B8" w:rsidRDefault="009C49DF" w:rsidP="00E41E91">
      <w:pPr>
        <w:rPr>
          <w:szCs w:val="24"/>
        </w:rPr>
      </w:pPr>
    </w:p>
    <w:tbl>
      <w:tblPr>
        <w:tblStyle w:val="TableGrid"/>
        <w:tblW w:w="5000" w:type="pct"/>
        <w:tblLook w:val="04A0" w:firstRow="1" w:lastRow="0" w:firstColumn="1" w:lastColumn="0" w:noHBand="0" w:noVBand="1"/>
      </w:tblPr>
      <w:tblGrid>
        <w:gridCol w:w="2266"/>
        <w:gridCol w:w="1911"/>
        <w:gridCol w:w="1911"/>
        <w:gridCol w:w="914"/>
        <w:gridCol w:w="1118"/>
        <w:gridCol w:w="942"/>
      </w:tblGrid>
      <w:tr w:rsidR="00950B20" w:rsidRPr="005225B8" w14:paraId="47A0E1C7" w14:textId="77777777" w:rsidTr="00AE3D1A">
        <w:tc>
          <w:tcPr>
            <w:tcW w:w="5000" w:type="pct"/>
            <w:gridSpan w:val="6"/>
          </w:tcPr>
          <w:p w14:paraId="048763B6" w14:textId="02B85647" w:rsidR="00950B20" w:rsidRPr="005225B8" w:rsidRDefault="00950B20" w:rsidP="00E41E91">
            <w:pPr>
              <w:rPr>
                <w:szCs w:val="24"/>
              </w:rPr>
            </w:pPr>
            <w:r w:rsidRPr="005225B8">
              <w:rPr>
                <w:szCs w:val="24"/>
              </w:rPr>
              <w:t>Name of the bidder:</w:t>
            </w:r>
          </w:p>
        </w:tc>
      </w:tr>
      <w:tr w:rsidR="00DF5DCD" w:rsidRPr="005225B8" w14:paraId="14381C94" w14:textId="77777777" w:rsidTr="005E3369">
        <w:tc>
          <w:tcPr>
            <w:tcW w:w="1251" w:type="pct"/>
            <w:shd w:val="clear" w:color="auto" w:fill="DBE5F1" w:themeFill="accent1" w:themeFillTint="33"/>
          </w:tcPr>
          <w:p w14:paraId="2AF08C74" w14:textId="77777777" w:rsidR="009603CB" w:rsidRDefault="00DF5DCD" w:rsidP="004902FF">
            <w:pPr>
              <w:rPr>
                <w:szCs w:val="24"/>
              </w:rPr>
            </w:pPr>
            <w:r w:rsidRPr="005225B8">
              <w:rPr>
                <w:szCs w:val="24"/>
              </w:rPr>
              <w:t>Location/</w:t>
            </w:r>
          </w:p>
          <w:p w14:paraId="350DC7E2" w14:textId="64D11765" w:rsidR="00DF5DCD" w:rsidRPr="005225B8" w:rsidRDefault="00DF5DCD" w:rsidP="004902FF">
            <w:pPr>
              <w:rPr>
                <w:szCs w:val="24"/>
              </w:rPr>
            </w:pPr>
            <w:r w:rsidRPr="005225B8">
              <w:rPr>
                <w:szCs w:val="24"/>
              </w:rPr>
              <w:t>geographic coverage of the action/programme</w:t>
            </w:r>
          </w:p>
        </w:tc>
        <w:tc>
          <w:tcPr>
            <w:tcW w:w="1054" w:type="pct"/>
            <w:shd w:val="clear" w:color="auto" w:fill="DBE5F1" w:themeFill="accent1" w:themeFillTint="33"/>
          </w:tcPr>
          <w:p w14:paraId="6CB9F514" w14:textId="447B7175" w:rsidR="00DF5DCD" w:rsidRPr="005225B8" w:rsidRDefault="00DF5DCD">
            <w:pPr>
              <w:rPr>
                <w:szCs w:val="24"/>
              </w:rPr>
            </w:pPr>
            <w:r w:rsidRPr="005225B8">
              <w:rPr>
                <w:szCs w:val="24"/>
              </w:rPr>
              <w:t>Total size of the action/programme (EUR)</w:t>
            </w:r>
          </w:p>
        </w:tc>
        <w:tc>
          <w:tcPr>
            <w:tcW w:w="1054" w:type="pct"/>
            <w:shd w:val="clear" w:color="auto" w:fill="DBE5F1" w:themeFill="accent1" w:themeFillTint="33"/>
          </w:tcPr>
          <w:p w14:paraId="34FBE126" w14:textId="4EBC6155" w:rsidR="00DF5DCD" w:rsidRPr="005225B8" w:rsidRDefault="00DF5DCD" w:rsidP="009C49DF">
            <w:pPr>
              <w:rPr>
                <w:szCs w:val="24"/>
              </w:rPr>
            </w:pPr>
            <w:r w:rsidRPr="005225B8">
              <w:rPr>
                <w:szCs w:val="24"/>
              </w:rPr>
              <w:t>Description of role/tasks and responsibilities in the</w:t>
            </w:r>
            <w:r w:rsidR="0024201A">
              <w:rPr>
                <w:szCs w:val="24"/>
              </w:rPr>
              <w:t xml:space="preserve"> </w:t>
            </w:r>
            <w:r w:rsidRPr="005225B8">
              <w:rPr>
                <w:szCs w:val="24"/>
              </w:rPr>
              <w:t>action/programme</w:t>
            </w:r>
          </w:p>
        </w:tc>
        <w:tc>
          <w:tcPr>
            <w:tcW w:w="504" w:type="pct"/>
            <w:shd w:val="clear" w:color="auto" w:fill="DBE5F1" w:themeFill="accent1" w:themeFillTint="33"/>
          </w:tcPr>
          <w:p w14:paraId="3DF94366" w14:textId="77777777" w:rsidR="00DF5DCD" w:rsidRPr="005225B8" w:rsidRDefault="00DF5DCD" w:rsidP="009C49DF">
            <w:pPr>
              <w:rPr>
                <w:szCs w:val="24"/>
              </w:rPr>
            </w:pPr>
            <w:r w:rsidRPr="005225B8">
              <w:rPr>
                <w:szCs w:val="24"/>
              </w:rPr>
              <w:t>Sources of funding</w:t>
            </w:r>
          </w:p>
        </w:tc>
        <w:tc>
          <w:tcPr>
            <w:tcW w:w="617" w:type="pct"/>
            <w:shd w:val="clear" w:color="auto" w:fill="DBE5F1" w:themeFill="accent1" w:themeFillTint="33"/>
          </w:tcPr>
          <w:p w14:paraId="1E9B7CAB" w14:textId="77777777" w:rsidR="00DF5DCD" w:rsidRPr="005225B8" w:rsidRDefault="00DF5DCD" w:rsidP="009C49DF">
            <w:pPr>
              <w:rPr>
                <w:szCs w:val="24"/>
              </w:rPr>
            </w:pPr>
            <w:r w:rsidRPr="005225B8">
              <w:rPr>
                <w:szCs w:val="24"/>
              </w:rPr>
              <w:t>Dates (from mm/</w:t>
            </w:r>
            <w:proofErr w:type="spellStart"/>
            <w:r w:rsidRPr="005225B8">
              <w:rPr>
                <w:szCs w:val="24"/>
              </w:rPr>
              <w:t>yyyy</w:t>
            </w:r>
            <w:proofErr w:type="spellEnd"/>
            <w:r w:rsidRPr="005225B8">
              <w:rPr>
                <w:szCs w:val="24"/>
              </w:rPr>
              <w:t xml:space="preserve"> to mm/</w:t>
            </w:r>
            <w:proofErr w:type="spellStart"/>
            <w:r w:rsidRPr="005225B8">
              <w:rPr>
                <w:szCs w:val="24"/>
              </w:rPr>
              <w:t>yyyy</w:t>
            </w:r>
            <w:proofErr w:type="spellEnd"/>
            <w:r w:rsidRPr="005225B8">
              <w:rPr>
                <w:szCs w:val="24"/>
              </w:rPr>
              <w:t>)</w:t>
            </w:r>
          </w:p>
        </w:tc>
        <w:tc>
          <w:tcPr>
            <w:tcW w:w="519" w:type="pct"/>
            <w:shd w:val="clear" w:color="auto" w:fill="DBE5F1" w:themeFill="accent1" w:themeFillTint="33"/>
          </w:tcPr>
          <w:p w14:paraId="4E0A7314" w14:textId="77777777" w:rsidR="00DF5DCD" w:rsidRPr="005225B8" w:rsidRDefault="00DF5DCD" w:rsidP="009C49DF">
            <w:pPr>
              <w:rPr>
                <w:szCs w:val="24"/>
              </w:rPr>
            </w:pPr>
            <w:r w:rsidRPr="005225B8">
              <w:rPr>
                <w:szCs w:val="24"/>
              </w:rPr>
              <w:t>Amount re-granted per year</w:t>
            </w:r>
          </w:p>
        </w:tc>
      </w:tr>
      <w:tr w:rsidR="003A1DF7" w:rsidRPr="005225B8" w14:paraId="43895059" w14:textId="77777777" w:rsidTr="003A1DF7">
        <w:tc>
          <w:tcPr>
            <w:tcW w:w="5000" w:type="pct"/>
            <w:gridSpan w:val="6"/>
          </w:tcPr>
          <w:p w14:paraId="37A6A55D" w14:textId="3149A505" w:rsidR="003A1DF7" w:rsidRPr="005225B8" w:rsidRDefault="003A1DF7" w:rsidP="003A1DF7">
            <w:pPr>
              <w:rPr>
                <w:szCs w:val="24"/>
              </w:rPr>
            </w:pPr>
            <w:r w:rsidRPr="005225B8">
              <w:rPr>
                <w:szCs w:val="24"/>
              </w:rPr>
              <w:t>Action/Project/Programme title:</w:t>
            </w:r>
          </w:p>
        </w:tc>
      </w:tr>
      <w:tr w:rsidR="003A1DF7" w:rsidRPr="005225B8" w14:paraId="65AE5D9C" w14:textId="77777777" w:rsidTr="005E3369">
        <w:tc>
          <w:tcPr>
            <w:tcW w:w="1251" w:type="pct"/>
            <w:tcBorders>
              <w:bottom w:val="single" w:sz="4" w:space="0" w:color="auto"/>
            </w:tcBorders>
          </w:tcPr>
          <w:p w14:paraId="05DC3922" w14:textId="77777777" w:rsidR="003A1DF7" w:rsidRPr="005225B8" w:rsidRDefault="003A1DF7" w:rsidP="003A1DF7">
            <w:pPr>
              <w:rPr>
                <w:szCs w:val="24"/>
              </w:rPr>
            </w:pPr>
          </w:p>
        </w:tc>
        <w:tc>
          <w:tcPr>
            <w:tcW w:w="1054" w:type="pct"/>
          </w:tcPr>
          <w:p w14:paraId="6C8875CF" w14:textId="77777777" w:rsidR="003A1DF7" w:rsidRPr="005225B8" w:rsidRDefault="003A1DF7" w:rsidP="003A1DF7">
            <w:pPr>
              <w:rPr>
                <w:szCs w:val="24"/>
              </w:rPr>
            </w:pPr>
          </w:p>
        </w:tc>
        <w:tc>
          <w:tcPr>
            <w:tcW w:w="1054" w:type="pct"/>
          </w:tcPr>
          <w:p w14:paraId="4A1C89B3" w14:textId="77777777" w:rsidR="003A1DF7" w:rsidRPr="005225B8" w:rsidRDefault="003A1DF7" w:rsidP="003A1DF7">
            <w:pPr>
              <w:rPr>
                <w:szCs w:val="24"/>
              </w:rPr>
            </w:pPr>
          </w:p>
        </w:tc>
        <w:tc>
          <w:tcPr>
            <w:tcW w:w="504" w:type="pct"/>
          </w:tcPr>
          <w:p w14:paraId="43DB6979" w14:textId="77777777" w:rsidR="003A1DF7" w:rsidRPr="005225B8" w:rsidRDefault="003A1DF7" w:rsidP="003A1DF7">
            <w:pPr>
              <w:rPr>
                <w:szCs w:val="24"/>
              </w:rPr>
            </w:pPr>
          </w:p>
        </w:tc>
        <w:tc>
          <w:tcPr>
            <w:tcW w:w="617" w:type="pct"/>
          </w:tcPr>
          <w:p w14:paraId="536A31CE" w14:textId="77777777" w:rsidR="003A1DF7" w:rsidRPr="005225B8" w:rsidRDefault="003A1DF7" w:rsidP="003A1DF7">
            <w:pPr>
              <w:rPr>
                <w:szCs w:val="24"/>
              </w:rPr>
            </w:pPr>
          </w:p>
        </w:tc>
        <w:tc>
          <w:tcPr>
            <w:tcW w:w="519" w:type="pct"/>
          </w:tcPr>
          <w:p w14:paraId="2C05866D" w14:textId="77777777" w:rsidR="003A1DF7" w:rsidRPr="005225B8" w:rsidRDefault="003A1DF7" w:rsidP="003A1DF7">
            <w:pPr>
              <w:rPr>
                <w:szCs w:val="24"/>
              </w:rPr>
            </w:pPr>
          </w:p>
        </w:tc>
      </w:tr>
      <w:tr w:rsidR="003A1DF7" w:rsidRPr="005225B8" w14:paraId="577B40FC" w14:textId="77777777" w:rsidTr="003A1DF7">
        <w:tc>
          <w:tcPr>
            <w:tcW w:w="5000" w:type="pct"/>
            <w:gridSpan w:val="6"/>
          </w:tcPr>
          <w:p w14:paraId="25FEAE7E" w14:textId="714C7AD8" w:rsidR="003A1DF7" w:rsidRPr="005225B8" w:rsidRDefault="003A1DF7" w:rsidP="003A1DF7">
            <w:pPr>
              <w:rPr>
                <w:szCs w:val="24"/>
              </w:rPr>
            </w:pPr>
            <w:r w:rsidRPr="005225B8">
              <w:rPr>
                <w:szCs w:val="24"/>
              </w:rPr>
              <w:t>Action/Project/Programme title:</w:t>
            </w:r>
          </w:p>
        </w:tc>
      </w:tr>
      <w:tr w:rsidR="003A1DF7" w:rsidRPr="005225B8" w14:paraId="6CCAA352" w14:textId="77777777" w:rsidTr="005E3369">
        <w:tc>
          <w:tcPr>
            <w:tcW w:w="1251" w:type="pct"/>
          </w:tcPr>
          <w:p w14:paraId="4DAA7DD0" w14:textId="77777777" w:rsidR="003A1DF7" w:rsidRPr="005225B8" w:rsidRDefault="003A1DF7" w:rsidP="003A1DF7">
            <w:pPr>
              <w:rPr>
                <w:szCs w:val="24"/>
              </w:rPr>
            </w:pPr>
          </w:p>
        </w:tc>
        <w:tc>
          <w:tcPr>
            <w:tcW w:w="1054" w:type="pct"/>
          </w:tcPr>
          <w:p w14:paraId="20A961BE" w14:textId="77777777" w:rsidR="003A1DF7" w:rsidRPr="005225B8" w:rsidRDefault="003A1DF7" w:rsidP="003A1DF7">
            <w:pPr>
              <w:rPr>
                <w:szCs w:val="24"/>
              </w:rPr>
            </w:pPr>
          </w:p>
        </w:tc>
        <w:tc>
          <w:tcPr>
            <w:tcW w:w="1054" w:type="pct"/>
          </w:tcPr>
          <w:p w14:paraId="1D176CF3" w14:textId="77777777" w:rsidR="003A1DF7" w:rsidRPr="005225B8" w:rsidRDefault="003A1DF7" w:rsidP="003A1DF7">
            <w:pPr>
              <w:rPr>
                <w:szCs w:val="24"/>
              </w:rPr>
            </w:pPr>
          </w:p>
        </w:tc>
        <w:tc>
          <w:tcPr>
            <w:tcW w:w="504" w:type="pct"/>
          </w:tcPr>
          <w:p w14:paraId="26BB5F3A" w14:textId="77777777" w:rsidR="003A1DF7" w:rsidRPr="005225B8" w:rsidRDefault="003A1DF7" w:rsidP="003A1DF7">
            <w:pPr>
              <w:rPr>
                <w:szCs w:val="24"/>
              </w:rPr>
            </w:pPr>
          </w:p>
        </w:tc>
        <w:tc>
          <w:tcPr>
            <w:tcW w:w="617" w:type="pct"/>
          </w:tcPr>
          <w:p w14:paraId="7D40E957" w14:textId="77777777" w:rsidR="003A1DF7" w:rsidRPr="005225B8" w:rsidRDefault="003A1DF7" w:rsidP="003A1DF7">
            <w:pPr>
              <w:rPr>
                <w:szCs w:val="24"/>
              </w:rPr>
            </w:pPr>
          </w:p>
        </w:tc>
        <w:tc>
          <w:tcPr>
            <w:tcW w:w="519" w:type="pct"/>
          </w:tcPr>
          <w:p w14:paraId="3E44B46E" w14:textId="77777777" w:rsidR="003A1DF7" w:rsidRPr="005225B8" w:rsidRDefault="003A1DF7" w:rsidP="003A1DF7">
            <w:pPr>
              <w:rPr>
                <w:szCs w:val="24"/>
              </w:rPr>
            </w:pPr>
          </w:p>
        </w:tc>
      </w:tr>
    </w:tbl>
    <w:p w14:paraId="60C30507" w14:textId="77777777" w:rsidR="00D8546E" w:rsidRPr="005225B8" w:rsidRDefault="00D8546E" w:rsidP="00D1603E">
      <w:pPr>
        <w:rPr>
          <w:szCs w:val="24"/>
        </w:rPr>
      </w:pPr>
    </w:p>
    <w:p w14:paraId="39779D63" w14:textId="77777777" w:rsidR="00C54A6F" w:rsidRPr="005225B8" w:rsidRDefault="00C54A6F" w:rsidP="00C54A6F">
      <w:pPr>
        <w:pStyle w:val="Heading1"/>
      </w:pPr>
      <w:r w:rsidRPr="005225B8">
        <w:t>Financial Resources</w:t>
      </w:r>
    </w:p>
    <w:p w14:paraId="3CDDAD1E" w14:textId="77777777" w:rsidR="00C54A6F" w:rsidRPr="005225B8" w:rsidRDefault="00C54A6F" w:rsidP="00C54A6F">
      <w:pPr>
        <w:rPr>
          <w:lang w:val="en-US"/>
        </w:rPr>
      </w:pPr>
    </w:p>
    <w:p w14:paraId="1F471CAF" w14:textId="2BEECCD3" w:rsidR="00C54A6F" w:rsidRPr="005225B8" w:rsidRDefault="00C54A6F" w:rsidP="007B6B08">
      <w:pPr>
        <w:jc w:val="both"/>
        <w:rPr>
          <w:lang w:val="en-US"/>
        </w:rPr>
      </w:pPr>
      <w:r w:rsidRPr="005225B8">
        <w:rPr>
          <w:lang w:val="en-US"/>
        </w:rPr>
        <w:t xml:space="preserve">Information in this section will be used to assess </w:t>
      </w:r>
      <w:r w:rsidR="00DC48FF">
        <w:rPr>
          <w:lang w:val="en-US"/>
        </w:rPr>
        <w:t>the</w:t>
      </w:r>
      <w:r w:rsidR="0043389A">
        <w:rPr>
          <w:lang w:val="en-US"/>
        </w:rPr>
        <w:t xml:space="preserve"> </w:t>
      </w:r>
      <w:r w:rsidR="00443357">
        <w:rPr>
          <w:lang w:val="en-US"/>
        </w:rPr>
        <w:t>bidder</w:t>
      </w:r>
      <w:r w:rsidR="00DC48FF">
        <w:rPr>
          <w:lang w:val="en-US"/>
        </w:rPr>
        <w:t>’s</w:t>
      </w:r>
      <w:r w:rsidR="00DF5DCD" w:rsidRPr="005225B8">
        <w:rPr>
          <w:lang w:val="en-US"/>
        </w:rPr>
        <w:t xml:space="preserve"> sources of finance </w:t>
      </w:r>
      <w:r w:rsidR="000C76CD" w:rsidRPr="005225B8">
        <w:rPr>
          <w:lang w:val="en-US"/>
        </w:rPr>
        <w:t>and track record in managing funds.</w:t>
      </w:r>
      <w:r w:rsidRPr="005225B8">
        <w:rPr>
          <w:lang w:val="en-US"/>
        </w:rPr>
        <w:t xml:space="preserve"> Please provide the following information </w:t>
      </w:r>
      <w:proofErr w:type="gramStart"/>
      <w:r w:rsidRPr="005225B8">
        <w:rPr>
          <w:lang w:val="en-US"/>
        </w:rPr>
        <w:t>on the basis of</w:t>
      </w:r>
      <w:proofErr w:type="gramEnd"/>
      <w:r w:rsidRPr="005225B8">
        <w:rPr>
          <w:lang w:val="en-US"/>
        </w:rPr>
        <w:t xml:space="preserve"> the profit and loss/balance sheet of your organi</w:t>
      </w:r>
      <w:r w:rsidR="001D7486">
        <w:rPr>
          <w:lang w:val="en-US"/>
        </w:rPr>
        <w:t>s</w:t>
      </w:r>
      <w:r w:rsidRPr="005225B8">
        <w:rPr>
          <w:lang w:val="en-US"/>
        </w:rPr>
        <w:t xml:space="preserve">ation, with amounts in thousands </w:t>
      </w:r>
      <w:r w:rsidR="009830B3" w:rsidRPr="005225B8">
        <w:rPr>
          <w:lang w:val="en-US"/>
        </w:rPr>
        <w:t xml:space="preserve">of </w:t>
      </w:r>
      <w:r w:rsidRPr="005225B8">
        <w:rPr>
          <w:lang w:val="en-US"/>
        </w:rPr>
        <w:t>euros.</w:t>
      </w:r>
      <w:r w:rsidR="00DC48FF">
        <w:rPr>
          <w:lang w:val="en-US"/>
        </w:rPr>
        <w:t xml:space="preserve"> Please provide this information for each </w:t>
      </w:r>
      <w:r w:rsidR="002854E1">
        <w:rPr>
          <w:lang w:val="en-US"/>
        </w:rPr>
        <w:t>co-bidder, if applicable</w:t>
      </w:r>
      <w:r w:rsidR="00DC48FF">
        <w:rPr>
          <w:lang w:val="en-US"/>
        </w:rPr>
        <w:t>.</w:t>
      </w:r>
    </w:p>
    <w:p w14:paraId="062435AD" w14:textId="77777777" w:rsidR="00C54A6F" w:rsidRPr="005225B8" w:rsidRDefault="00C54A6F" w:rsidP="00C54A6F">
      <w:pPr>
        <w:rPr>
          <w:szCs w:val="24"/>
          <w:lang w:val="en-US"/>
        </w:rPr>
      </w:pPr>
    </w:p>
    <w:p w14:paraId="362BE7FE" w14:textId="24D4644C" w:rsidR="00C54A6F" w:rsidRPr="005225B8" w:rsidRDefault="00C54A6F" w:rsidP="008F5264">
      <w:pPr>
        <w:pStyle w:val="Heading2"/>
      </w:pPr>
      <w:r w:rsidRPr="005225B8">
        <w:t xml:space="preserve">Annual budget for the last three years </w:t>
      </w:r>
    </w:p>
    <w:p w14:paraId="4D6FD350" w14:textId="77777777" w:rsidR="00C54A6F" w:rsidRPr="005225B8" w:rsidRDefault="00C54A6F" w:rsidP="00C54A6F">
      <w:pPr>
        <w:rPr>
          <w:b/>
          <w:szCs w:val="24"/>
        </w:rPr>
      </w:pPr>
    </w:p>
    <w:tbl>
      <w:tblPr>
        <w:tblStyle w:val="TableGrid"/>
        <w:tblW w:w="5000" w:type="pct"/>
        <w:tblLook w:val="04A0" w:firstRow="1" w:lastRow="0" w:firstColumn="1" w:lastColumn="0" w:noHBand="0" w:noVBand="1"/>
      </w:tblPr>
      <w:tblGrid>
        <w:gridCol w:w="1101"/>
        <w:gridCol w:w="2654"/>
        <w:gridCol w:w="2654"/>
        <w:gridCol w:w="2653"/>
      </w:tblGrid>
      <w:tr w:rsidR="00C54A6F" w:rsidRPr="005225B8" w14:paraId="1B85472D" w14:textId="77777777" w:rsidTr="00AE3D1A">
        <w:tc>
          <w:tcPr>
            <w:tcW w:w="607" w:type="pct"/>
            <w:shd w:val="clear" w:color="auto" w:fill="DBE5F1" w:themeFill="accent1" w:themeFillTint="33"/>
          </w:tcPr>
          <w:p w14:paraId="560A8E4F" w14:textId="77777777" w:rsidR="00C54A6F" w:rsidRPr="005225B8" w:rsidRDefault="00C54A6F" w:rsidP="000F3B55">
            <w:pPr>
              <w:rPr>
                <w:b/>
                <w:szCs w:val="24"/>
              </w:rPr>
            </w:pPr>
            <w:r w:rsidRPr="005225B8">
              <w:rPr>
                <w:b/>
                <w:szCs w:val="24"/>
              </w:rPr>
              <w:t>Year</w:t>
            </w:r>
          </w:p>
        </w:tc>
        <w:tc>
          <w:tcPr>
            <w:tcW w:w="1464" w:type="pct"/>
            <w:shd w:val="clear" w:color="auto" w:fill="DBE5F1" w:themeFill="accent1" w:themeFillTint="33"/>
          </w:tcPr>
          <w:p w14:paraId="6E025C44" w14:textId="77777777" w:rsidR="00C54A6F" w:rsidRPr="005225B8" w:rsidRDefault="00C54A6F" w:rsidP="000F3B55">
            <w:pPr>
              <w:rPr>
                <w:b/>
                <w:szCs w:val="24"/>
              </w:rPr>
            </w:pPr>
            <w:r w:rsidRPr="005225B8">
              <w:rPr>
                <w:b/>
                <w:szCs w:val="24"/>
              </w:rPr>
              <w:t>Turnover or equivalent</w:t>
            </w:r>
          </w:p>
        </w:tc>
        <w:tc>
          <w:tcPr>
            <w:tcW w:w="1464" w:type="pct"/>
            <w:shd w:val="clear" w:color="auto" w:fill="DBE5F1" w:themeFill="accent1" w:themeFillTint="33"/>
          </w:tcPr>
          <w:p w14:paraId="6B9A884C" w14:textId="77777777" w:rsidR="00C54A6F" w:rsidRPr="005225B8" w:rsidRDefault="00C54A6F" w:rsidP="000F3B55">
            <w:pPr>
              <w:rPr>
                <w:b/>
                <w:szCs w:val="24"/>
              </w:rPr>
            </w:pPr>
            <w:r w:rsidRPr="005225B8">
              <w:rPr>
                <w:b/>
                <w:szCs w:val="24"/>
              </w:rPr>
              <w:t>Net earnings or equivalent</w:t>
            </w:r>
          </w:p>
        </w:tc>
        <w:tc>
          <w:tcPr>
            <w:tcW w:w="1464" w:type="pct"/>
            <w:shd w:val="clear" w:color="auto" w:fill="DBE5F1" w:themeFill="accent1" w:themeFillTint="33"/>
          </w:tcPr>
          <w:p w14:paraId="226BC585" w14:textId="77777777" w:rsidR="00C54A6F" w:rsidRPr="005225B8" w:rsidRDefault="00C54A6F" w:rsidP="000F3B55">
            <w:pPr>
              <w:rPr>
                <w:b/>
                <w:szCs w:val="24"/>
              </w:rPr>
            </w:pPr>
            <w:r w:rsidRPr="005225B8">
              <w:rPr>
                <w:b/>
                <w:szCs w:val="24"/>
              </w:rPr>
              <w:t>Total balance sheet</w:t>
            </w:r>
          </w:p>
        </w:tc>
      </w:tr>
      <w:tr w:rsidR="00C54A6F" w:rsidRPr="005225B8" w14:paraId="269A257E" w14:textId="77777777" w:rsidTr="00AE3D1A">
        <w:tc>
          <w:tcPr>
            <w:tcW w:w="607" w:type="pct"/>
          </w:tcPr>
          <w:p w14:paraId="6308443D" w14:textId="77777777" w:rsidR="00C54A6F" w:rsidRPr="005225B8" w:rsidRDefault="00C54A6F" w:rsidP="000F3B55">
            <w:pPr>
              <w:rPr>
                <w:b/>
                <w:szCs w:val="24"/>
              </w:rPr>
            </w:pPr>
            <w:r w:rsidRPr="005225B8">
              <w:rPr>
                <w:b/>
                <w:szCs w:val="24"/>
              </w:rPr>
              <w:t>N</w:t>
            </w:r>
            <w:r w:rsidRPr="005225B8">
              <w:rPr>
                <w:rStyle w:val="FootnoteReference"/>
                <w:b/>
                <w:szCs w:val="24"/>
              </w:rPr>
              <w:footnoteReference w:id="3"/>
            </w:r>
          </w:p>
        </w:tc>
        <w:tc>
          <w:tcPr>
            <w:tcW w:w="1464" w:type="pct"/>
          </w:tcPr>
          <w:p w14:paraId="4F2ECF85" w14:textId="77777777" w:rsidR="00C54A6F" w:rsidRPr="005225B8" w:rsidRDefault="00C54A6F" w:rsidP="000F3B55">
            <w:pPr>
              <w:rPr>
                <w:b/>
                <w:szCs w:val="24"/>
              </w:rPr>
            </w:pPr>
          </w:p>
        </w:tc>
        <w:tc>
          <w:tcPr>
            <w:tcW w:w="1464" w:type="pct"/>
          </w:tcPr>
          <w:p w14:paraId="51DC08B7" w14:textId="77777777" w:rsidR="00C54A6F" w:rsidRPr="005225B8" w:rsidRDefault="00C54A6F" w:rsidP="000F3B55">
            <w:pPr>
              <w:rPr>
                <w:b/>
                <w:szCs w:val="24"/>
              </w:rPr>
            </w:pPr>
          </w:p>
        </w:tc>
        <w:tc>
          <w:tcPr>
            <w:tcW w:w="1464" w:type="pct"/>
          </w:tcPr>
          <w:p w14:paraId="014747CD" w14:textId="77777777" w:rsidR="00C54A6F" w:rsidRPr="005225B8" w:rsidRDefault="00C54A6F" w:rsidP="000F3B55">
            <w:pPr>
              <w:rPr>
                <w:b/>
                <w:szCs w:val="24"/>
              </w:rPr>
            </w:pPr>
          </w:p>
        </w:tc>
      </w:tr>
      <w:tr w:rsidR="00C54A6F" w:rsidRPr="005225B8" w14:paraId="3F458241" w14:textId="77777777" w:rsidTr="00AE3D1A">
        <w:tc>
          <w:tcPr>
            <w:tcW w:w="607" w:type="pct"/>
          </w:tcPr>
          <w:p w14:paraId="029D1816" w14:textId="77777777" w:rsidR="00C54A6F" w:rsidRPr="005225B8" w:rsidRDefault="00C54A6F" w:rsidP="000F3B55">
            <w:pPr>
              <w:rPr>
                <w:b/>
                <w:szCs w:val="24"/>
              </w:rPr>
            </w:pPr>
            <w:r w:rsidRPr="005225B8">
              <w:rPr>
                <w:b/>
                <w:szCs w:val="24"/>
              </w:rPr>
              <w:t>N-1</w:t>
            </w:r>
          </w:p>
        </w:tc>
        <w:tc>
          <w:tcPr>
            <w:tcW w:w="1464" w:type="pct"/>
          </w:tcPr>
          <w:p w14:paraId="5FB1C3A4" w14:textId="77777777" w:rsidR="00C54A6F" w:rsidRPr="005225B8" w:rsidRDefault="00C54A6F" w:rsidP="000F3B55">
            <w:pPr>
              <w:rPr>
                <w:b/>
                <w:szCs w:val="24"/>
              </w:rPr>
            </w:pPr>
          </w:p>
        </w:tc>
        <w:tc>
          <w:tcPr>
            <w:tcW w:w="1464" w:type="pct"/>
          </w:tcPr>
          <w:p w14:paraId="41AB6341" w14:textId="77777777" w:rsidR="00C54A6F" w:rsidRPr="005225B8" w:rsidRDefault="00C54A6F" w:rsidP="000F3B55">
            <w:pPr>
              <w:rPr>
                <w:b/>
                <w:szCs w:val="24"/>
              </w:rPr>
            </w:pPr>
          </w:p>
        </w:tc>
        <w:tc>
          <w:tcPr>
            <w:tcW w:w="1464" w:type="pct"/>
          </w:tcPr>
          <w:p w14:paraId="670B804A" w14:textId="77777777" w:rsidR="00C54A6F" w:rsidRPr="005225B8" w:rsidRDefault="00C54A6F" w:rsidP="000F3B55">
            <w:pPr>
              <w:rPr>
                <w:b/>
                <w:szCs w:val="24"/>
              </w:rPr>
            </w:pPr>
          </w:p>
        </w:tc>
      </w:tr>
      <w:tr w:rsidR="00C54A6F" w:rsidRPr="005225B8" w14:paraId="33A45475" w14:textId="77777777" w:rsidTr="00AE3D1A">
        <w:tc>
          <w:tcPr>
            <w:tcW w:w="607" w:type="pct"/>
          </w:tcPr>
          <w:p w14:paraId="68A2DC9D" w14:textId="77777777" w:rsidR="00C54A6F" w:rsidRPr="005225B8" w:rsidRDefault="00C54A6F" w:rsidP="000F3B55">
            <w:pPr>
              <w:rPr>
                <w:b/>
                <w:szCs w:val="24"/>
              </w:rPr>
            </w:pPr>
            <w:r w:rsidRPr="005225B8">
              <w:rPr>
                <w:b/>
                <w:szCs w:val="24"/>
              </w:rPr>
              <w:t>N-2</w:t>
            </w:r>
          </w:p>
        </w:tc>
        <w:tc>
          <w:tcPr>
            <w:tcW w:w="1464" w:type="pct"/>
          </w:tcPr>
          <w:p w14:paraId="4AF66D8B" w14:textId="77777777" w:rsidR="00C54A6F" w:rsidRPr="005225B8" w:rsidRDefault="00C54A6F" w:rsidP="000F3B55">
            <w:pPr>
              <w:rPr>
                <w:b/>
                <w:szCs w:val="24"/>
              </w:rPr>
            </w:pPr>
          </w:p>
        </w:tc>
        <w:tc>
          <w:tcPr>
            <w:tcW w:w="1464" w:type="pct"/>
          </w:tcPr>
          <w:p w14:paraId="6AD546A9" w14:textId="77777777" w:rsidR="00C54A6F" w:rsidRPr="005225B8" w:rsidRDefault="00C54A6F" w:rsidP="000F3B55">
            <w:pPr>
              <w:rPr>
                <w:b/>
                <w:szCs w:val="24"/>
              </w:rPr>
            </w:pPr>
          </w:p>
        </w:tc>
        <w:tc>
          <w:tcPr>
            <w:tcW w:w="1464" w:type="pct"/>
          </w:tcPr>
          <w:p w14:paraId="1304A115" w14:textId="77777777" w:rsidR="00C54A6F" w:rsidRPr="005225B8" w:rsidRDefault="00C54A6F" w:rsidP="000F3B55">
            <w:pPr>
              <w:rPr>
                <w:b/>
                <w:szCs w:val="24"/>
              </w:rPr>
            </w:pPr>
          </w:p>
        </w:tc>
      </w:tr>
    </w:tbl>
    <w:p w14:paraId="4248DE53" w14:textId="77777777" w:rsidR="00C54A6F" w:rsidRPr="005225B8" w:rsidRDefault="00C54A6F" w:rsidP="00C54A6F">
      <w:pPr>
        <w:rPr>
          <w:b/>
          <w:lang w:val="en-US"/>
        </w:rPr>
      </w:pPr>
    </w:p>
    <w:p w14:paraId="0085FD7C" w14:textId="7FBFDD06" w:rsidR="00C54A6F" w:rsidRPr="005225B8" w:rsidRDefault="00C54A6F" w:rsidP="00C54A6F">
      <w:pPr>
        <w:rPr>
          <w:b/>
          <w:lang w:val="en-US"/>
        </w:rPr>
      </w:pPr>
      <w:r w:rsidRPr="005225B8">
        <w:rPr>
          <w:b/>
          <w:lang w:val="en-US"/>
        </w:rPr>
        <w:t>Financing source</w:t>
      </w:r>
      <w:r w:rsidRPr="005225B8">
        <w:rPr>
          <w:lang w:val="en-US"/>
        </w:rPr>
        <w:t>(s): please specify the source of the revenues of your organi</w:t>
      </w:r>
      <w:r w:rsidR="0024201A">
        <w:rPr>
          <w:lang w:val="en-US"/>
        </w:rPr>
        <w:t>s</w:t>
      </w:r>
      <w:r w:rsidRPr="005225B8">
        <w:rPr>
          <w:lang w:val="en-US"/>
        </w:rPr>
        <w:t xml:space="preserve">ation for the last </w:t>
      </w:r>
      <w:r w:rsidR="0077156C">
        <w:rPr>
          <w:lang w:val="en-US"/>
        </w:rPr>
        <w:t>three</w:t>
      </w:r>
      <w:r w:rsidR="00176E24">
        <w:rPr>
          <w:lang w:val="en-US"/>
        </w:rPr>
        <w:t xml:space="preserve"> years</w:t>
      </w:r>
    </w:p>
    <w:p w14:paraId="2F5A1DAB" w14:textId="77777777" w:rsidR="00C54A6F" w:rsidRPr="005225B8" w:rsidRDefault="00C54A6F" w:rsidP="00C54A6F">
      <w:pPr>
        <w:rPr>
          <w:b/>
          <w:lang w:val="en-US"/>
        </w:rPr>
      </w:pPr>
    </w:p>
    <w:tbl>
      <w:tblPr>
        <w:tblStyle w:val="TableGrid"/>
        <w:tblW w:w="5000" w:type="pct"/>
        <w:tblLook w:val="04A0" w:firstRow="1" w:lastRow="0" w:firstColumn="1" w:lastColumn="0" w:noHBand="0" w:noVBand="1"/>
      </w:tblPr>
      <w:tblGrid>
        <w:gridCol w:w="1100"/>
        <w:gridCol w:w="6238"/>
        <w:gridCol w:w="1724"/>
      </w:tblGrid>
      <w:tr w:rsidR="00C54A6F" w:rsidRPr="005225B8" w14:paraId="595D3487" w14:textId="77777777" w:rsidTr="00AE3D1A">
        <w:tc>
          <w:tcPr>
            <w:tcW w:w="607" w:type="pct"/>
            <w:shd w:val="clear" w:color="auto" w:fill="DBE5F1" w:themeFill="accent1" w:themeFillTint="33"/>
          </w:tcPr>
          <w:p w14:paraId="2F30F5A0" w14:textId="77777777" w:rsidR="00C54A6F" w:rsidRPr="005225B8" w:rsidRDefault="00C54A6F" w:rsidP="000F3B55">
            <w:pPr>
              <w:rPr>
                <w:b/>
                <w:lang w:val="en-US"/>
              </w:rPr>
            </w:pPr>
            <w:r w:rsidRPr="005225B8">
              <w:rPr>
                <w:b/>
                <w:lang w:val="en-US"/>
              </w:rPr>
              <w:t>Year</w:t>
            </w:r>
          </w:p>
        </w:tc>
        <w:tc>
          <w:tcPr>
            <w:tcW w:w="3441" w:type="pct"/>
            <w:shd w:val="clear" w:color="auto" w:fill="DBE5F1" w:themeFill="accent1" w:themeFillTint="33"/>
          </w:tcPr>
          <w:p w14:paraId="044BCB91" w14:textId="5DE64583" w:rsidR="00C54A6F" w:rsidRPr="005225B8" w:rsidRDefault="00C54A6F" w:rsidP="000F3B55">
            <w:pPr>
              <w:rPr>
                <w:b/>
                <w:lang w:val="en-US"/>
              </w:rPr>
            </w:pPr>
            <w:r w:rsidRPr="005225B8">
              <w:rPr>
                <w:b/>
                <w:lang w:val="en-US"/>
              </w:rPr>
              <w:t xml:space="preserve">Source </w:t>
            </w:r>
            <w:r w:rsidRPr="005225B8">
              <w:rPr>
                <w:lang w:val="en-US"/>
              </w:rPr>
              <w:t>(e</w:t>
            </w:r>
            <w:r w:rsidR="0077156C">
              <w:rPr>
                <w:lang w:val="en-US"/>
              </w:rPr>
              <w:t>.</w:t>
            </w:r>
            <w:r w:rsidRPr="005225B8">
              <w:rPr>
                <w:lang w:val="en-US"/>
              </w:rPr>
              <w:t>g</w:t>
            </w:r>
            <w:r w:rsidR="0077156C">
              <w:rPr>
                <w:lang w:val="en-US"/>
              </w:rPr>
              <w:t>.</w:t>
            </w:r>
            <w:r w:rsidRPr="005225B8">
              <w:rPr>
                <w:lang w:val="en-US"/>
              </w:rPr>
              <w:t xml:space="preserve"> EU, beneficiary state’s public bodies, membership fees, third countries’ donors, private sector etc</w:t>
            </w:r>
            <w:r w:rsidR="0077156C">
              <w:rPr>
                <w:lang w:val="en-US"/>
              </w:rPr>
              <w:t>.</w:t>
            </w:r>
            <w:r w:rsidRPr="005225B8">
              <w:rPr>
                <w:lang w:val="en-US"/>
              </w:rPr>
              <w:t>)</w:t>
            </w:r>
          </w:p>
        </w:tc>
        <w:tc>
          <w:tcPr>
            <w:tcW w:w="951" w:type="pct"/>
            <w:shd w:val="clear" w:color="auto" w:fill="DBE5F1" w:themeFill="accent1" w:themeFillTint="33"/>
          </w:tcPr>
          <w:p w14:paraId="6ACD19A1" w14:textId="77777777" w:rsidR="00C54A6F" w:rsidRPr="005225B8" w:rsidRDefault="00C54A6F" w:rsidP="000F3B55">
            <w:pPr>
              <w:rPr>
                <w:b/>
                <w:lang w:val="en-US"/>
              </w:rPr>
            </w:pPr>
            <w:r w:rsidRPr="005225B8">
              <w:rPr>
                <w:b/>
                <w:lang w:val="en-US"/>
              </w:rPr>
              <w:t xml:space="preserve">Percentage </w:t>
            </w:r>
            <w:r w:rsidRPr="005225B8">
              <w:rPr>
                <w:lang w:val="en-US"/>
              </w:rPr>
              <w:t xml:space="preserve">(total for a given </w:t>
            </w:r>
            <w:r w:rsidRPr="005225B8">
              <w:rPr>
                <w:lang w:val="en-US"/>
              </w:rPr>
              <w:lastRenderedPageBreak/>
              <w:t>year must be equal to 100%)</w:t>
            </w:r>
          </w:p>
        </w:tc>
      </w:tr>
      <w:tr w:rsidR="00C54A6F" w:rsidRPr="005225B8" w14:paraId="17907916" w14:textId="77777777" w:rsidTr="00AE3D1A">
        <w:tc>
          <w:tcPr>
            <w:tcW w:w="607" w:type="pct"/>
          </w:tcPr>
          <w:p w14:paraId="67B50B03" w14:textId="77777777" w:rsidR="00C54A6F" w:rsidRPr="0024201A" w:rsidRDefault="00C54A6F" w:rsidP="000F3B55">
            <w:pPr>
              <w:rPr>
                <w:lang w:val="en-US"/>
              </w:rPr>
            </w:pPr>
            <w:r w:rsidRPr="0024201A">
              <w:rPr>
                <w:lang w:val="en-US"/>
              </w:rPr>
              <w:lastRenderedPageBreak/>
              <w:t>N</w:t>
            </w:r>
          </w:p>
        </w:tc>
        <w:tc>
          <w:tcPr>
            <w:tcW w:w="3441" w:type="pct"/>
          </w:tcPr>
          <w:p w14:paraId="2774687A" w14:textId="77777777" w:rsidR="00C54A6F" w:rsidRPr="005225B8" w:rsidRDefault="00C54A6F" w:rsidP="000F3B55">
            <w:pPr>
              <w:rPr>
                <w:b/>
                <w:lang w:val="en-US"/>
              </w:rPr>
            </w:pPr>
          </w:p>
        </w:tc>
        <w:tc>
          <w:tcPr>
            <w:tcW w:w="951" w:type="pct"/>
          </w:tcPr>
          <w:p w14:paraId="37D8E9DC" w14:textId="77777777" w:rsidR="00C54A6F" w:rsidRPr="005225B8" w:rsidRDefault="00C54A6F" w:rsidP="000F3B55">
            <w:pPr>
              <w:rPr>
                <w:b/>
                <w:lang w:val="en-US"/>
              </w:rPr>
            </w:pPr>
          </w:p>
        </w:tc>
      </w:tr>
      <w:tr w:rsidR="00C54A6F" w:rsidRPr="005225B8" w14:paraId="4C67CD56" w14:textId="77777777" w:rsidTr="00AE3D1A">
        <w:tc>
          <w:tcPr>
            <w:tcW w:w="607" w:type="pct"/>
          </w:tcPr>
          <w:p w14:paraId="1C820481" w14:textId="77777777" w:rsidR="00C54A6F" w:rsidRPr="0024201A" w:rsidRDefault="00C54A6F" w:rsidP="000F3B55">
            <w:pPr>
              <w:rPr>
                <w:lang w:val="en-US"/>
              </w:rPr>
            </w:pPr>
            <w:r w:rsidRPr="0024201A">
              <w:rPr>
                <w:lang w:val="en-US"/>
              </w:rPr>
              <w:t>N</w:t>
            </w:r>
          </w:p>
        </w:tc>
        <w:tc>
          <w:tcPr>
            <w:tcW w:w="3441" w:type="pct"/>
          </w:tcPr>
          <w:p w14:paraId="42F39597" w14:textId="77777777" w:rsidR="00C54A6F" w:rsidRPr="005225B8" w:rsidRDefault="00C54A6F" w:rsidP="000F3B55">
            <w:pPr>
              <w:rPr>
                <w:b/>
                <w:lang w:val="en-US"/>
              </w:rPr>
            </w:pPr>
          </w:p>
        </w:tc>
        <w:tc>
          <w:tcPr>
            <w:tcW w:w="951" w:type="pct"/>
          </w:tcPr>
          <w:p w14:paraId="15BE9BB3" w14:textId="77777777" w:rsidR="00C54A6F" w:rsidRPr="005225B8" w:rsidRDefault="00C54A6F" w:rsidP="000F3B55">
            <w:pPr>
              <w:rPr>
                <w:b/>
                <w:lang w:val="en-US"/>
              </w:rPr>
            </w:pPr>
          </w:p>
        </w:tc>
      </w:tr>
      <w:tr w:rsidR="00C54A6F" w:rsidRPr="005225B8" w14:paraId="7E24D0CA" w14:textId="77777777" w:rsidTr="00AE3D1A">
        <w:tc>
          <w:tcPr>
            <w:tcW w:w="607" w:type="pct"/>
            <w:tcBorders>
              <w:bottom w:val="single" w:sz="4" w:space="0" w:color="auto"/>
            </w:tcBorders>
          </w:tcPr>
          <w:p w14:paraId="453D35A2" w14:textId="77777777" w:rsidR="00C54A6F" w:rsidRPr="0024201A" w:rsidRDefault="00C54A6F" w:rsidP="000F3B55">
            <w:pPr>
              <w:rPr>
                <w:lang w:val="en-US"/>
              </w:rPr>
            </w:pPr>
            <w:r w:rsidRPr="0024201A">
              <w:rPr>
                <w:lang w:val="en-US"/>
              </w:rPr>
              <w:t>N</w:t>
            </w:r>
          </w:p>
        </w:tc>
        <w:tc>
          <w:tcPr>
            <w:tcW w:w="3441" w:type="pct"/>
            <w:tcBorders>
              <w:bottom w:val="single" w:sz="4" w:space="0" w:color="auto"/>
            </w:tcBorders>
          </w:tcPr>
          <w:p w14:paraId="583F5613" w14:textId="77777777" w:rsidR="00C54A6F" w:rsidRPr="005225B8" w:rsidRDefault="00C54A6F" w:rsidP="000F3B55">
            <w:pPr>
              <w:rPr>
                <w:b/>
                <w:lang w:val="en-US"/>
              </w:rPr>
            </w:pPr>
          </w:p>
        </w:tc>
        <w:tc>
          <w:tcPr>
            <w:tcW w:w="951" w:type="pct"/>
            <w:tcBorders>
              <w:bottom w:val="single" w:sz="4" w:space="0" w:color="auto"/>
            </w:tcBorders>
          </w:tcPr>
          <w:p w14:paraId="10D60905" w14:textId="77777777" w:rsidR="00C54A6F" w:rsidRPr="005225B8" w:rsidRDefault="00C54A6F" w:rsidP="000F3B55">
            <w:pPr>
              <w:rPr>
                <w:b/>
                <w:lang w:val="en-US"/>
              </w:rPr>
            </w:pPr>
          </w:p>
        </w:tc>
      </w:tr>
      <w:tr w:rsidR="00C54A6F" w:rsidRPr="005225B8" w14:paraId="7F0E747A" w14:textId="77777777" w:rsidTr="00AE3D1A">
        <w:tc>
          <w:tcPr>
            <w:tcW w:w="607" w:type="pct"/>
            <w:shd w:val="clear" w:color="auto" w:fill="DBE5F1" w:themeFill="accent1" w:themeFillTint="33"/>
          </w:tcPr>
          <w:p w14:paraId="656ADCA0" w14:textId="77777777" w:rsidR="00C54A6F" w:rsidRPr="0024201A" w:rsidRDefault="00C54A6F" w:rsidP="000F3B55">
            <w:pPr>
              <w:rPr>
                <w:lang w:val="en-US"/>
              </w:rPr>
            </w:pPr>
            <w:r w:rsidRPr="0024201A">
              <w:rPr>
                <w:lang w:val="en-US"/>
              </w:rPr>
              <w:t>N</w:t>
            </w:r>
          </w:p>
        </w:tc>
        <w:tc>
          <w:tcPr>
            <w:tcW w:w="3441" w:type="pct"/>
            <w:shd w:val="clear" w:color="auto" w:fill="DBE5F1" w:themeFill="accent1" w:themeFillTint="33"/>
          </w:tcPr>
          <w:p w14:paraId="4F9EE115" w14:textId="77777777" w:rsidR="00C54A6F" w:rsidRPr="005225B8" w:rsidRDefault="00C54A6F" w:rsidP="000F3B55">
            <w:pPr>
              <w:rPr>
                <w:b/>
                <w:lang w:val="en-US"/>
              </w:rPr>
            </w:pPr>
            <w:r w:rsidRPr="005225B8">
              <w:rPr>
                <w:b/>
                <w:lang w:val="en-US"/>
              </w:rPr>
              <w:t>Total</w:t>
            </w:r>
          </w:p>
        </w:tc>
        <w:tc>
          <w:tcPr>
            <w:tcW w:w="951" w:type="pct"/>
            <w:shd w:val="clear" w:color="auto" w:fill="DBE5F1" w:themeFill="accent1" w:themeFillTint="33"/>
          </w:tcPr>
          <w:p w14:paraId="1D2DBF3E" w14:textId="77777777" w:rsidR="00C54A6F" w:rsidRPr="005225B8" w:rsidRDefault="00C54A6F" w:rsidP="000F3B55">
            <w:pPr>
              <w:rPr>
                <w:b/>
                <w:lang w:val="en-US"/>
              </w:rPr>
            </w:pPr>
            <w:r w:rsidRPr="005225B8">
              <w:rPr>
                <w:b/>
                <w:lang w:val="en-US"/>
              </w:rPr>
              <w:t>100%</w:t>
            </w:r>
          </w:p>
        </w:tc>
      </w:tr>
    </w:tbl>
    <w:p w14:paraId="68976D0C" w14:textId="77777777" w:rsidR="00C54A6F" w:rsidRPr="005225B8" w:rsidRDefault="00C54A6F" w:rsidP="00C54A6F">
      <w:pPr>
        <w:rPr>
          <w:b/>
          <w:lang w:val="en-US"/>
        </w:rPr>
      </w:pPr>
    </w:p>
    <w:tbl>
      <w:tblPr>
        <w:tblStyle w:val="TableGrid"/>
        <w:tblW w:w="5000" w:type="pct"/>
        <w:tblLook w:val="04A0" w:firstRow="1" w:lastRow="0" w:firstColumn="1" w:lastColumn="0" w:noHBand="0" w:noVBand="1"/>
      </w:tblPr>
      <w:tblGrid>
        <w:gridCol w:w="1100"/>
        <w:gridCol w:w="6238"/>
        <w:gridCol w:w="1724"/>
      </w:tblGrid>
      <w:tr w:rsidR="00C54A6F" w:rsidRPr="005225B8" w14:paraId="095C5617" w14:textId="77777777" w:rsidTr="00AE3D1A">
        <w:tc>
          <w:tcPr>
            <w:tcW w:w="607" w:type="pct"/>
            <w:shd w:val="clear" w:color="auto" w:fill="DBE5F1" w:themeFill="accent1" w:themeFillTint="33"/>
          </w:tcPr>
          <w:p w14:paraId="143F4199" w14:textId="77777777" w:rsidR="00C54A6F" w:rsidRPr="009603CB" w:rsidRDefault="00C54A6F" w:rsidP="000F3B55">
            <w:pPr>
              <w:rPr>
                <w:b/>
                <w:lang w:val="en-US"/>
              </w:rPr>
            </w:pPr>
            <w:r w:rsidRPr="009603CB">
              <w:rPr>
                <w:b/>
                <w:lang w:val="en-US"/>
              </w:rPr>
              <w:t>Year</w:t>
            </w:r>
          </w:p>
        </w:tc>
        <w:tc>
          <w:tcPr>
            <w:tcW w:w="3441" w:type="pct"/>
            <w:shd w:val="clear" w:color="auto" w:fill="DBE5F1" w:themeFill="accent1" w:themeFillTint="33"/>
          </w:tcPr>
          <w:p w14:paraId="59C4550F" w14:textId="39720530" w:rsidR="00C54A6F" w:rsidRPr="005225B8" w:rsidRDefault="00C54A6F" w:rsidP="000F3B55">
            <w:pPr>
              <w:rPr>
                <w:b/>
                <w:lang w:val="en-US"/>
              </w:rPr>
            </w:pPr>
            <w:r w:rsidRPr="005225B8">
              <w:rPr>
                <w:b/>
                <w:lang w:val="en-US"/>
              </w:rPr>
              <w:t xml:space="preserve">Source </w:t>
            </w:r>
            <w:r w:rsidRPr="005225B8">
              <w:rPr>
                <w:lang w:val="en-US"/>
              </w:rPr>
              <w:t>(e</w:t>
            </w:r>
            <w:r w:rsidR="0077156C">
              <w:rPr>
                <w:lang w:val="en-US"/>
              </w:rPr>
              <w:t>.</w:t>
            </w:r>
            <w:r w:rsidRPr="005225B8">
              <w:rPr>
                <w:lang w:val="en-US"/>
              </w:rPr>
              <w:t>g</w:t>
            </w:r>
            <w:r w:rsidR="0077156C">
              <w:rPr>
                <w:lang w:val="en-US"/>
              </w:rPr>
              <w:t>.</w:t>
            </w:r>
            <w:r w:rsidRPr="005225B8">
              <w:rPr>
                <w:lang w:val="en-US"/>
              </w:rPr>
              <w:t xml:space="preserve"> EU, beneficiary state’s public bodies, membership fees, third countries’ donors, private sector etc</w:t>
            </w:r>
            <w:r w:rsidR="0077156C">
              <w:rPr>
                <w:lang w:val="en-US"/>
              </w:rPr>
              <w:t>.</w:t>
            </w:r>
            <w:r w:rsidRPr="005225B8">
              <w:rPr>
                <w:lang w:val="en-US"/>
              </w:rPr>
              <w:t>)</w:t>
            </w:r>
          </w:p>
        </w:tc>
        <w:tc>
          <w:tcPr>
            <w:tcW w:w="951" w:type="pct"/>
            <w:shd w:val="clear" w:color="auto" w:fill="DBE5F1" w:themeFill="accent1" w:themeFillTint="33"/>
          </w:tcPr>
          <w:p w14:paraId="5C000F6B" w14:textId="77777777" w:rsidR="00C54A6F" w:rsidRPr="005225B8" w:rsidRDefault="00C54A6F" w:rsidP="000F3B55">
            <w:pPr>
              <w:rPr>
                <w:b/>
                <w:lang w:val="en-US"/>
              </w:rPr>
            </w:pPr>
            <w:r w:rsidRPr="005225B8">
              <w:rPr>
                <w:b/>
                <w:lang w:val="en-US"/>
              </w:rPr>
              <w:t xml:space="preserve">Percentage </w:t>
            </w:r>
            <w:r w:rsidRPr="005225B8">
              <w:rPr>
                <w:lang w:val="en-US"/>
              </w:rPr>
              <w:t>(total for a given year must be equal to 100%)</w:t>
            </w:r>
          </w:p>
        </w:tc>
      </w:tr>
      <w:tr w:rsidR="00C54A6F" w:rsidRPr="005225B8" w14:paraId="2E16B722" w14:textId="77777777" w:rsidTr="00AE3D1A">
        <w:tc>
          <w:tcPr>
            <w:tcW w:w="607" w:type="pct"/>
          </w:tcPr>
          <w:p w14:paraId="365F5825" w14:textId="77777777" w:rsidR="00C54A6F" w:rsidRPr="005225B8" w:rsidRDefault="00C54A6F" w:rsidP="000F3B55">
            <w:pPr>
              <w:rPr>
                <w:lang w:val="en-US"/>
              </w:rPr>
            </w:pPr>
            <w:r w:rsidRPr="005225B8">
              <w:rPr>
                <w:lang w:val="en-US"/>
              </w:rPr>
              <w:t>N-1</w:t>
            </w:r>
          </w:p>
        </w:tc>
        <w:tc>
          <w:tcPr>
            <w:tcW w:w="3441" w:type="pct"/>
          </w:tcPr>
          <w:p w14:paraId="02C5483B" w14:textId="77777777" w:rsidR="00C54A6F" w:rsidRPr="005225B8" w:rsidRDefault="00C54A6F" w:rsidP="000F3B55">
            <w:pPr>
              <w:rPr>
                <w:b/>
                <w:lang w:val="en-US"/>
              </w:rPr>
            </w:pPr>
          </w:p>
        </w:tc>
        <w:tc>
          <w:tcPr>
            <w:tcW w:w="951" w:type="pct"/>
          </w:tcPr>
          <w:p w14:paraId="6570A92B" w14:textId="77777777" w:rsidR="00C54A6F" w:rsidRPr="005225B8" w:rsidRDefault="00C54A6F" w:rsidP="000F3B55">
            <w:pPr>
              <w:rPr>
                <w:b/>
                <w:lang w:val="en-US"/>
              </w:rPr>
            </w:pPr>
          </w:p>
        </w:tc>
      </w:tr>
      <w:tr w:rsidR="00C54A6F" w:rsidRPr="005225B8" w14:paraId="7E08E71F" w14:textId="77777777" w:rsidTr="00AE3D1A">
        <w:tc>
          <w:tcPr>
            <w:tcW w:w="607" w:type="pct"/>
          </w:tcPr>
          <w:p w14:paraId="387C5C08" w14:textId="77777777" w:rsidR="00C54A6F" w:rsidRPr="0024201A" w:rsidRDefault="00C54A6F" w:rsidP="000F3B55">
            <w:pPr>
              <w:rPr>
                <w:lang w:val="en-US"/>
              </w:rPr>
            </w:pPr>
            <w:r w:rsidRPr="0024201A">
              <w:rPr>
                <w:lang w:val="en-US"/>
              </w:rPr>
              <w:t>N-1</w:t>
            </w:r>
          </w:p>
        </w:tc>
        <w:tc>
          <w:tcPr>
            <w:tcW w:w="3441" w:type="pct"/>
          </w:tcPr>
          <w:p w14:paraId="15E38017" w14:textId="77777777" w:rsidR="00C54A6F" w:rsidRPr="005225B8" w:rsidRDefault="00C54A6F" w:rsidP="000F3B55">
            <w:pPr>
              <w:rPr>
                <w:b/>
                <w:lang w:val="en-US"/>
              </w:rPr>
            </w:pPr>
          </w:p>
        </w:tc>
        <w:tc>
          <w:tcPr>
            <w:tcW w:w="951" w:type="pct"/>
          </w:tcPr>
          <w:p w14:paraId="53B5BC62" w14:textId="77777777" w:rsidR="00C54A6F" w:rsidRPr="005225B8" w:rsidRDefault="00C54A6F" w:rsidP="000F3B55">
            <w:pPr>
              <w:rPr>
                <w:b/>
                <w:lang w:val="en-US"/>
              </w:rPr>
            </w:pPr>
          </w:p>
        </w:tc>
      </w:tr>
      <w:tr w:rsidR="00C54A6F" w:rsidRPr="005225B8" w14:paraId="0ADE65F8" w14:textId="77777777" w:rsidTr="00AE3D1A">
        <w:tc>
          <w:tcPr>
            <w:tcW w:w="607" w:type="pct"/>
            <w:tcBorders>
              <w:bottom w:val="single" w:sz="4" w:space="0" w:color="auto"/>
            </w:tcBorders>
          </w:tcPr>
          <w:p w14:paraId="36978334" w14:textId="77777777" w:rsidR="00C54A6F" w:rsidRPr="0024201A" w:rsidRDefault="00C54A6F" w:rsidP="000F3B55">
            <w:pPr>
              <w:rPr>
                <w:lang w:val="en-US"/>
              </w:rPr>
            </w:pPr>
            <w:r w:rsidRPr="0024201A">
              <w:rPr>
                <w:lang w:val="en-US"/>
              </w:rPr>
              <w:t>N-1</w:t>
            </w:r>
          </w:p>
        </w:tc>
        <w:tc>
          <w:tcPr>
            <w:tcW w:w="3441" w:type="pct"/>
            <w:tcBorders>
              <w:bottom w:val="single" w:sz="4" w:space="0" w:color="auto"/>
            </w:tcBorders>
          </w:tcPr>
          <w:p w14:paraId="6D912DF1" w14:textId="77777777" w:rsidR="00C54A6F" w:rsidRPr="005225B8" w:rsidRDefault="00C54A6F" w:rsidP="000F3B55">
            <w:pPr>
              <w:rPr>
                <w:b/>
                <w:lang w:val="en-US"/>
              </w:rPr>
            </w:pPr>
          </w:p>
        </w:tc>
        <w:tc>
          <w:tcPr>
            <w:tcW w:w="951" w:type="pct"/>
            <w:tcBorders>
              <w:bottom w:val="single" w:sz="4" w:space="0" w:color="auto"/>
            </w:tcBorders>
          </w:tcPr>
          <w:p w14:paraId="759C5E66" w14:textId="77777777" w:rsidR="00C54A6F" w:rsidRPr="005225B8" w:rsidRDefault="00C54A6F" w:rsidP="000F3B55">
            <w:pPr>
              <w:rPr>
                <w:b/>
                <w:lang w:val="en-US"/>
              </w:rPr>
            </w:pPr>
          </w:p>
        </w:tc>
      </w:tr>
      <w:tr w:rsidR="00C54A6F" w:rsidRPr="005225B8" w14:paraId="0554B01B" w14:textId="77777777" w:rsidTr="00AE3D1A">
        <w:tc>
          <w:tcPr>
            <w:tcW w:w="607" w:type="pct"/>
            <w:shd w:val="clear" w:color="auto" w:fill="DBE5F1" w:themeFill="accent1" w:themeFillTint="33"/>
          </w:tcPr>
          <w:p w14:paraId="10FA98C3" w14:textId="77777777" w:rsidR="00C54A6F" w:rsidRPr="0024201A" w:rsidRDefault="00C54A6F" w:rsidP="000F3B55">
            <w:pPr>
              <w:rPr>
                <w:lang w:val="en-US"/>
              </w:rPr>
            </w:pPr>
            <w:r w:rsidRPr="0024201A">
              <w:rPr>
                <w:lang w:val="en-US"/>
              </w:rPr>
              <w:t>N-1</w:t>
            </w:r>
          </w:p>
        </w:tc>
        <w:tc>
          <w:tcPr>
            <w:tcW w:w="3441" w:type="pct"/>
            <w:shd w:val="clear" w:color="auto" w:fill="DBE5F1" w:themeFill="accent1" w:themeFillTint="33"/>
          </w:tcPr>
          <w:p w14:paraId="78C3371F" w14:textId="77777777" w:rsidR="00C54A6F" w:rsidRPr="005225B8" w:rsidRDefault="00C54A6F" w:rsidP="000F3B55">
            <w:pPr>
              <w:rPr>
                <w:b/>
                <w:lang w:val="en-US"/>
              </w:rPr>
            </w:pPr>
            <w:r w:rsidRPr="005225B8">
              <w:rPr>
                <w:b/>
                <w:lang w:val="en-US"/>
              </w:rPr>
              <w:t>Total</w:t>
            </w:r>
          </w:p>
        </w:tc>
        <w:tc>
          <w:tcPr>
            <w:tcW w:w="951" w:type="pct"/>
            <w:shd w:val="clear" w:color="auto" w:fill="DBE5F1" w:themeFill="accent1" w:themeFillTint="33"/>
          </w:tcPr>
          <w:p w14:paraId="742688A2" w14:textId="77777777" w:rsidR="00C54A6F" w:rsidRPr="005225B8" w:rsidRDefault="00C54A6F" w:rsidP="000F3B55">
            <w:pPr>
              <w:rPr>
                <w:b/>
                <w:lang w:val="en-US"/>
              </w:rPr>
            </w:pPr>
            <w:r w:rsidRPr="005225B8">
              <w:rPr>
                <w:b/>
                <w:lang w:val="en-US"/>
              </w:rPr>
              <w:t>100%</w:t>
            </w:r>
          </w:p>
        </w:tc>
      </w:tr>
    </w:tbl>
    <w:p w14:paraId="73DDFF34" w14:textId="77777777" w:rsidR="00C54A6F" w:rsidRPr="005225B8" w:rsidRDefault="00C54A6F" w:rsidP="00C54A6F">
      <w:pPr>
        <w:rPr>
          <w:b/>
          <w:lang w:val="en-US"/>
        </w:rPr>
      </w:pPr>
    </w:p>
    <w:tbl>
      <w:tblPr>
        <w:tblStyle w:val="TableGrid"/>
        <w:tblW w:w="5000" w:type="pct"/>
        <w:tblLook w:val="04A0" w:firstRow="1" w:lastRow="0" w:firstColumn="1" w:lastColumn="0" w:noHBand="0" w:noVBand="1"/>
      </w:tblPr>
      <w:tblGrid>
        <w:gridCol w:w="1100"/>
        <w:gridCol w:w="6238"/>
        <w:gridCol w:w="1724"/>
      </w:tblGrid>
      <w:tr w:rsidR="00C54A6F" w:rsidRPr="005225B8" w14:paraId="0B68AF93" w14:textId="77777777" w:rsidTr="00AE3D1A">
        <w:tc>
          <w:tcPr>
            <w:tcW w:w="607" w:type="pct"/>
            <w:shd w:val="clear" w:color="auto" w:fill="DBE5F1" w:themeFill="accent1" w:themeFillTint="33"/>
          </w:tcPr>
          <w:p w14:paraId="2694639B" w14:textId="77777777" w:rsidR="00C54A6F" w:rsidRPr="00A25198" w:rsidRDefault="00C54A6F" w:rsidP="000F3B55">
            <w:pPr>
              <w:rPr>
                <w:b/>
                <w:lang w:val="en-US"/>
              </w:rPr>
            </w:pPr>
            <w:r w:rsidRPr="00A25198">
              <w:rPr>
                <w:b/>
                <w:lang w:val="en-US"/>
              </w:rPr>
              <w:t>Year</w:t>
            </w:r>
          </w:p>
        </w:tc>
        <w:tc>
          <w:tcPr>
            <w:tcW w:w="3441" w:type="pct"/>
            <w:shd w:val="clear" w:color="auto" w:fill="DBE5F1" w:themeFill="accent1" w:themeFillTint="33"/>
          </w:tcPr>
          <w:p w14:paraId="25BDF293" w14:textId="7E6D256C" w:rsidR="00C54A6F" w:rsidRPr="005225B8" w:rsidRDefault="00C54A6F" w:rsidP="000F3B55">
            <w:pPr>
              <w:rPr>
                <w:b/>
                <w:lang w:val="en-US"/>
              </w:rPr>
            </w:pPr>
            <w:r w:rsidRPr="005225B8">
              <w:rPr>
                <w:b/>
                <w:lang w:val="en-US"/>
              </w:rPr>
              <w:t xml:space="preserve">Source </w:t>
            </w:r>
            <w:r w:rsidRPr="005225B8">
              <w:rPr>
                <w:lang w:val="en-US"/>
              </w:rPr>
              <w:t>(e</w:t>
            </w:r>
            <w:r w:rsidR="0077156C">
              <w:rPr>
                <w:lang w:val="en-US"/>
              </w:rPr>
              <w:t>.</w:t>
            </w:r>
            <w:r w:rsidRPr="005225B8">
              <w:rPr>
                <w:lang w:val="en-US"/>
              </w:rPr>
              <w:t>g</w:t>
            </w:r>
            <w:r w:rsidR="0077156C">
              <w:rPr>
                <w:lang w:val="en-US"/>
              </w:rPr>
              <w:t>.</w:t>
            </w:r>
            <w:r w:rsidRPr="005225B8">
              <w:rPr>
                <w:lang w:val="en-US"/>
              </w:rPr>
              <w:t xml:space="preserve"> EU, beneficiary state’s public bodies, membership fees, third countries’ donors, private sector etc</w:t>
            </w:r>
            <w:r w:rsidR="0077156C">
              <w:rPr>
                <w:lang w:val="en-US"/>
              </w:rPr>
              <w:t>.</w:t>
            </w:r>
            <w:r w:rsidRPr="005225B8">
              <w:rPr>
                <w:lang w:val="en-US"/>
              </w:rPr>
              <w:t>)</w:t>
            </w:r>
          </w:p>
        </w:tc>
        <w:tc>
          <w:tcPr>
            <w:tcW w:w="951" w:type="pct"/>
            <w:shd w:val="clear" w:color="auto" w:fill="DBE5F1" w:themeFill="accent1" w:themeFillTint="33"/>
          </w:tcPr>
          <w:p w14:paraId="030FACE6" w14:textId="77777777" w:rsidR="00C54A6F" w:rsidRPr="005225B8" w:rsidRDefault="00C54A6F" w:rsidP="000F3B55">
            <w:pPr>
              <w:rPr>
                <w:b/>
                <w:lang w:val="en-US"/>
              </w:rPr>
            </w:pPr>
            <w:r w:rsidRPr="005225B8">
              <w:rPr>
                <w:b/>
                <w:lang w:val="en-US"/>
              </w:rPr>
              <w:t xml:space="preserve">Percentage </w:t>
            </w:r>
            <w:r w:rsidRPr="005225B8">
              <w:rPr>
                <w:lang w:val="en-US"/>
              </w:rPr>
              <w:t>(total for a given year must be equal to 100%)</w:t>
            </w:r>
          </w:p>
        </w:tc>
      </w:tr>
      <w:tr w:rsidR="00C54A6F" w:rsidRPr="005225B8" w14:paraId="553FE79D" w14:textId="77777777" w:rsidTr="00AE3D1A">
        <w:tc>
          <w:tcPr>
            <w:tcW w:w="607" w:type="pct"/>
          </w:tcPr>
          <w:p w14:paraId="4A2460D6" w14:textId="77777777" w:rsidR="00C54A6F" w:rsidRPr="005225B8" w:rsidRDefault="00C54A6F" w:rsidP="000F3B55">
            <w:pPr>
              <w:rPr>
                <w:lang w:val="en-US"/>
              </w:rPr>
            </w:pPr>
            <w:r w:rsidRPr="005225B8">
              <w:rPr>
                <w:lang w:val="en-US"/>
              </w:rPr>
              <w:t>N-2</w:t>
            </w:r>
          </w:p>
        </w:tc>
        <w:tc>
          <w:tcPr>
            <w:tcW w:w="3441" w:type="pct"/>
          </w:tcPr>
          <w:p w14:paraId="70A3D8AF" w14:textId="77777777" w:rsidR="00C54A6F" w:rsidRPr="005225B8" w:rsidRDefault="00C54A6F" w:rsidP="000F3B55">
            <w:pPr>
              <w:rPr>
                <w:b/>
                <w:lang w:val="en-US"/>
              </w:rPr>
            </w:pPr>
          </w:p>
        </w:tc>
        <w:tc>
          <w:tcPr>
            <w:tcW w:w="951" w:type="pct"/>
          </w:tcPr>
          <w:p w14:paraId="58BC9228" w14:textId="77777777" w:rsidR="00C54A6F" w:rsidRPr="005225B8" w:rsidRDefault="00C54A6F" w:rsidP="000F3B55">
            <w:pPr>
              <w:rPr>
                <w:b/>
                <w:lang w:val="en-US"/>
              </w:rPr>
            </w:pPr>
          </w:p>
        </w:tc>
      </w:tr>
      <w:tr w:rsidR="00C54A6F" w:rsidRPr="005225B8" w14:paraId="20EB3B17" w14:textId="77777777" w:rsidTr="00AE3D1A">
        <w:tc>
          <w:tcPr>
            <w:tcW w:w="607" w:type="pct"/>
          </w:tcPr>
          <w:p w14:paraId="0FA55F22" w14:textId="77777777" w:rsidR="00C54A6F" w:rsidRPr="0024201A" w:rsidRDefault="00C54A6F" w:rsidP="000F3B55">
            <w:pPr>
              <w:rPr>
                <w:lang w:val="en-US"/>
              </w:rPr>
            </w:pPr>
            <w:r w:rsidRPr="0024201A">
              <w:rPr>
                <w:lang w:val="en-US"/>
              </w:rPr>
              <w:t>N-2</w:t>
            </w:r>
          </w:p>
        </w:tc>
        <w:tc>
          <w:tcPr>
            <w:tcW w:w="3441" w:type="pct"/>
          </w:tcPr>
          <w:p w14:paraId="563F60CF" w14:textId="77777777" w:rsidR="00C54A6F" w:rsidRPr="005225B8" w:rsidRDefault="00C54A6F" w:rsidP="000F3B55">
            <w:pPr>
              <w:rPr>
                <w:b/>
                <w:lang w:val="en-US"/>
              </w:rPr>
            </w:pPr>
          </w:p>
        </w:tc>
        <w:tc>
          <w:tcPr>
            <w:tcW w:w="951" w:type="pct"/>
          </w:tcPr>
          <w:p w14:paraId="5871CDA6" w14:textId="77777777" w:rsidR="00C54A6F" w:rsidRPr="005225B8" w:rsidRDefault="00C54A6F" w:rsidP="000F3B55">
            <w:pPr>
              <w:rPr>
                <w:b/>
                <w:lang w:val="en-US"/>
              </w:rPr>
            </w:pPr>
          </w:p>
        </w:tc>
      </w:tr>
      <w:tr w:rsidR="00C54A6F" w:rsidRPr="005225B8" w14:paraId="4FA8FFE3" w14:textId="77777777" w:rsidTr="00AE3D1A">
        <w:tc>
          <w:tcPr>
            <w:tcW w:w="607" w:type="pct"/>
            <w:tcBorders>
              <w:bottom w:val="single" w:sz="4" w:space="0" w:color="auto"/>
            </w:tcBorders>
          </w:tcPr>
          <w:p w14:paraId="7B469667" w14:textId="77777777" w:rsidR="00C54A6F" w:rsidRPr="0024201A" w:rsidRDefault="00C54A6F" w:rsidP="000F3B55">
            <w:pPr>
              <w:rPr>
                <w:lang w:val="en-US"/>
              </w:rPr>
            </w:pPr>
            <w:r w:rsidRPr="0024201A">
              <w:rPr>
                <w:lang w:val="en-US"/>
              </w:rPr>
              <w:t>N-2</w:t>
            </w:r>
          </w:p>
        </w:tc>
        <w:tc>
          <w:tcPr>
            <w:tcW w:w="3441" w:type="pct"/>
            <w:tcBorders>
              <w:bottom w:val="single" w:sz="4" w:space="0" w:color="auto"/>
            </w:tcBorders>
          </w:tcPr>
          <w:p w14:paraId="5E04DE55" w14:textId="77777777" w:rsidR="00C54A6F" w:rsidRPr="005225B8" w:rsidRDefault="00C54A6F" w:rsidP="000F3B55">
            <w:pPr>
              <w:rPr>
                <w:b/>
                <w:lang w:val="en-US"/>
              </w:rPr>
            </w:pPr>
          </w:p>
        </w:tc>
        <w:tc>
          <w:tcPr>
            <w:tcW w:w="951" w:type="pct"/>
            <w:tcBorders>
              <w:bottom w:val="single" w:sz="4" w:space="0" w:color="auto"/>
            </w:tcBorders>
          </w:tcPr>
          <w:p w14:paraId="7BD258E3" w14:textId="77777777" w:rsidR="00C54A6F" w:rsidRPr="005225B8" w:rsidRDefault="00C54A6F" w:rsidP="000F3B55">
            <w:pPr>
              <w:rPr>
                <w:b/>
                <w:lang w:val="en-US"/>
              </w:rPr>
            </w:pPr>
          </w:p>
        </w:tc>
      </w:tr>
      <w:tr w:rsidR="00C54A6F" w:rsidRPr="005225B8" w14:paraId="3D703093" w14:textId="77777777" w:rsidTr="00AE3D1A">
        <w:tc>
          <w:tcPr>
            <w:tcW w:w="607" w:type="pct"/>
            <w:shd w:val="clear" w:color="auto" w:fill="DBE5F1" w:themeFill="accent1" w:themeFillTint="33"/>
          </w:tcPr>
          <w:p w14:paraId="216D9862" w14:textId="77777777" w:rsidR="00C54A6F" w:rsidRPr="0024201A" w:rsidRDefault="00C54A6F" w:rsidP="000F3B55">
            <w:pPr>
              <w:rPr>
                <w:lang w:val="en-US"/>
              </w:rPr>
            </w:pPr>
            <w:r w:rsidRPr="0024201A">
              <w:rPr>
                <w:lang w:val="en-US"/>
              </w:rPr>
              <w:t>N-2</w:t>
            </w:r>
          </w:p>
        </w:tc>
        <w:tc>
          <w:tcPr>
            <w:tcW w:w="3441" w:type="pct"/>
            <w:shd w:val="clear" w:color="auto" w:fill="DBE5F1" w:themeFill="accent1" w:themeFillTint="33"/>
          </w:tcPr>
          <w:p w14:paraId="047BB72E" w14:textId="77777777" w:rsidR="00C54A6F" w:rsidRPr="005225B8" w:rsidRDefault="00C54A6F" w:rsidP="000F3B55">
            <w:pPr>
              <w:rPr>
                <w:b/>
                <w:lang w:val="en-US"/>
              </w:rPr>
            </w:pPr>
            <w:r w:rsidRPr="005225B8">
              <w:rPr>
                <w:b/>
                <w:lang w:val="en-US"/>
              </w:rPr>
              <w:t>Total</w:t>
            </w:r>
          </w:p>
        </w:tc>
        <w:tc>
          <w:tcPr>
            <w:tcW w:w="951" w:type="pct"/>
            <w:shd w:val="clear" w:color="auto" w:fill="DBE5F1" w:themeFill="accent1" w:themeFillTint="33"/>
          </w:tcPr>
          <w:p w14:paraId="192F0F71" w14:textId="77777777" w:rsidR="00C54A6F" w:rsidRPr="005225B8" w:rsidRDefault="00C54A6F" w:rsidP="000F3B55">
            <w:pPr>
              <w:rPr>
                <w:b/>
                <w:lang w:val="en-US"/>
              </w:rPr>
            </w:pPr>
            <w:r w:rsidRPr="005225B8">
              <w:rPr>
                <w:b/>
                <w:lang w:val="en-US"/>
              </w:rPr>
              <w:t>100%</w:t>
            </w:r>
          </w:p>
        </w:tc>
      </w:tr>
    </w:tbl>
    <w:p w14:paraId="712BD42C" w14:textId="77777777" w:rsidR="00C54A6F" w:rsidRPr="005225B8" w:rsidRDefault="00C54A6F" w:rsidP="00D1603E">
      <w:pPr>
        <w:rPr>
          <w:szCs w:val="24"/>
        </w:rPr>
      </w:pPr>
    </w:p>
    <w:p w14:paraId="56DFFA09" w14:textId="7CA74631" w:rsidR="00D34E11" w:rsidRPr="005225B8" w:rsidRDefault="002A0AA9" w:rsidP="00D34E11">
      <w:pPr>
        <w:pStyle w:val="Heading1"/>
      </w:pPr>
      <w:r w:rsidRPr="005225B8">
        <w:t>Management capacity and competence of bidder</w:t>
      </w:r>
      <w:r w:rsidR="00D34E11" w:rsidRPr="005225B8">
        <w:t xml:space="preserve"> </w:t>
      </w:r>
    </w:p>
    <w:p w14:paraId="698807CE" w14:textId="77777777" w:rsidR="00D33C8B" w:rsidRPr="005225B8" w:rsidRDefault="00D33C8B" w:rsidP="00D33C8B">
      <w:pPr>
        <w:jc w:val="both"/>
        <w:rPr>
          <w:rFonts w:eastAsia="MS Mincho"/>
          <w:lang w:eastAsia="fr-FR"/>
        </w:rPr>
      </w:pPr>
    </w:p>
    <w:p w14:paraId="7B311FEB" w14:textId="12F4FECD" w:rsidR="00D34E11" w:rsidRDefault="00D33C8B" w:rsidP="0056796A">
      <w:pPr>
        <w:jc w:val="both"/>
        <w:rPr>
          <w:rFonts w:eastAsia="MS Mincho"/>
          <w:lang w:eastAsia="fr-FR"/>
        </w:rPr>
      </w:pPr>
      <w:r w:rsidRPr="005225B8">
        <w:rPr>
          <w:rFonts w:eastAsia="MS Mincho"/>
          <w:lang w:eastAsia="fr-FR"/>
        </w:rPr>
        <w:t xml:space="preserve">Information requested in this section is used to assess whether the </w:t>
      </w:r>
      <w:r w:rsidR="00F63C4D" w:rsidRPr="005225B8">
        <w:rPr>
          <w:rFonts w:eastAsia="MS Mincho"/>
          <w:lang w:eastAsia="fr-FR"/>
        </w:rPr>
        <w:t xml:space="preserve">bidder </w:t>
      </w:r>
      <w:r w:rsidRPr="005225B8">
        <w:rPr>
          <w:rFonts w:eastAsia="MS Mincho"/>
          <w:lang w:eastAsia="fr-FR"/>
        </w:rPr>
        <w:t>has the mana</w:t>
      </w:r>
      <w:r w:rsidR="00D21D0C" w:rsidRPr="005225B8">
        <w:rPr>
          <w:rFonts w:eastAsia="MS Mincho"/>
          <w:lang w:eastAsia="fr-FR"/>
        </w:rPr>
        <w:t>g</w:t>
      </w:r>
      <w:r w:rsidR="00156573" w:rsidRPr="005225B8">
        <w:rPr>
          <w:rFonts w:eastAsia="MS Mincho"/>
          <w:lang w:eastAsia="fr-FR"/>
        </w:rPr>
        <w:t xml:space="preserve">ement capacity, qualifications and </w:t>
      </w:r>
      <w:r w:rsidR="0056796A" w:rsidRPr="005225B8">
        <w:rPr>
          <w:rFonts w:eastAsia="MS Mincho"/>
          <w:lang w:eastAsia="fr-FR"/>
        </w:rPr>
        <w:t>expertise</w:t>
      </w:r>
      <w:r w:rsidR="00156573" w:rsidRPr="005225B8">
        <w:rPr>
          <w:rFonts w:eastAsia="MS Mincho"/>
          <w:lang w:eastAsia="fr-FR"/>
        </w:rPr>
        <w:t xml:space="preserve"> </w:t>
      </w:r>
      <w:r w:rsidR="00156573" w:rsidRPr="005225B8">
        <w:rPr>
          <w:szCs w:val="24"/>
        </w:rPr>
        <w:t>required to</w:t>
      </w:r>
      <w:r w:rsidR="00156573" w:rsidRPr="005225B8">
        <w:rPr>
          <w:szCs w:val="22"/>
        </w:rPr>
        <w:t xml:space="preserve"> </w:t>
      </w:r>
      <w:r w:rsidR="00156573" w:rsidRPr="005225B8">
        <w:rPr>
          <w:szCs w:val="24"/>
        </w:rPr>
        <w:t xml:space="preserve">successfully design, implement and complete the </w:t>
      </w:r>
      <w:r w:rsidR="00364AC3">
        <w:rPr>
          <w:szCs w:val="24"/>
        </w:rPr>
        <w:t>P</w:t>
      </w:r>
      <w:r w:rsidR="004902FF" w:rsidRPr="005225B8">
        <w:rPr>
          <w:szCs w:val="24"/>
        </w:rPr>
        <w:t>rogramme</w:t>
      </w:r>
      <w:r w:rsidR="0056796A" w:rsidRPr="005225B8">
        <w:rPr>
          <w:rFonts w:eastAsia="MS Mincho"/>
          <w:szCs w:val="24"/>
          <w:lang w:eastAsia="fr-FR"/>
        </w:rPr>
        <w:t xml:space="preserve">, </w:t>
      </w:r>
      <w:r w:rsidR="0056796A" w:rsidRPr="005225B8">
        <w:rPr>
          <w:rFonts w:eastAsia="MS Mincho"/>
          <w:lang w:eastAsia="fr-FR"/>
        </w:rPr>
        <w:t xml:space="preserve">in accordance with the </w:t>
      </w:r>
      <w:r w:rsidR="00500B2B" w:rsidRPr="005225B8">
        <w:rPr>
          <w:rFonts w:eastAsia="MS Mincho"/>
          <w:lang w:eastAsia="fr-FR"/>
        </w:rPr>
        <w:t xml:space="preserve">Terms of Reference. </w:t>
      </w:r>
      <w:r w:rsidR="00D21D0C" w:rsidRPr="005225B8">
        <w:rPr>
          <w:rFonts w:eastAsia="MS Mincho"/>
          <w:lang w:eastAsia="fr-FR"/>
        </w:rPr>
        <w:t xml:space="preserve"> </w:t>
      </w:r>
    </w:p>
    <w:p w14:paraId="026B5C3E" w14:textId="77777777" w:rsidR="00176E24" w:rsidRPr="005225B8" w:rsidRDefault="00176E24" w:rsidP="0056796A">
      <w:pPr>
        <w:jc w:val="both"/>
      </w:pPr>
    </w:p>
    <w:p w14:paraId="428D07D7" w14:textId="5030589F" w:rsidR="001A133D" w:rsidRPr="002C2EC3" w:rsidRDefault="00D34E11" w:rsidP="002C2EC3">
      <w:pPr>
        <w:pStyle w:val="Heading2"/>
        <w:rPr>
          <w:lang w:val="en-US"/>
        </w:rPr>
      </w:pPr>
      <w:r w:rsidRPr="005225B8">
        <w:rPr>
          <w:lang w:val="en-US"/>
        </w:rPr>
        <w:t xml:space="preserve">Experience </w:t>
      </w:r>
      <w:r w:rsidR="0056796A" w:rsidRPr="005225B8">
        <w:rPr>
          <w:lang w:val="en-US"/>
        </w:rPr>
        <w:t>and technical expertise</w:t>
      </w:r>
      <w:r w:rsidR="005D6621" w:rsidRPr="005225B8">
        <w:rPr>
          <w:lang w:val="en-US"/>
        </w:rPr>
        <w:t xml:space="preserve"> of </w:t>
      </w:r>
      <w:r w:rsidR="00500B2B" w:rsidRPr="005225B8">
        <w:rPr>
          <w:lang w:val="en-US"/>
        </w:rPr>
        <w:t xml:space="preserve">the bidder’s designated </w:t>
      </w:r>
      <w:r w:rsidR="005D6621" w:rsidRPr="005225B8">
        <w:rPr>
          <w:lang w:val="en-US"/>
        </w:rPr>
        <w:t xml:space="preserve">staff </w:t>
      </w:r>
    </w:p>
    <w:p w14:paraId="6FB72F3A" w14:textId="57A92272" w:rsidR="00ED67DB" w:rsidRPr="005225B8" w:rsidRDefault="001A133D" w:rsidP="001A133D">
      <w:pPr>
        <w:jc w:val="both"/>
        <w:rPr>
          <w:szCs w:val="24"/>
        </w:rPr>
      </w:pPr>
      <w:r w:rsidRPr="005225B8">
        <w:rPr>
          <w:szCs w:val="24"/>
        </w:rPr>
        <w:t xml:space="preserve">Please describe </w:t>
      </w:r>
      <w:r w:rsidR="009603CB">
        <w:rPr>
          <w:szCs w:val="24"/>
        </w:rPr>
        <w:t xml:space="preserve">in the table </w:t>
      </w:r>
      <w:r w:rsidR="007B6B08">
        <w:rPr>
          <w:szCs w:val="24"/>
        </w:rPr>
        <w:t xml:space="preserve">below </w:t>
      </w:r>
      <w:r w:rsidRPr="005225B8">
        <w:rPr>
          <w:szCs w:val="24"/>
        </w:rPr>
        <w:t xml:space="preserve">the project and </w:t>
      </w:r>
      <w:r w:rsidR="004902FF" w:rsidRPr="005225B8">
        <w:rPr>
          <w:szCs w:val="24"/>
        </w:rPr>
        <w:t>programme</w:t>
      </w:r>
      <w:r w:rsidRPr="005225B8">
        <w:rPr>
          <w:szCs w:val="24"/>
        </w:rPr>
        <w:t xml:space="preserve"> </w:t>
      </w:r>
      <w:r w:rsidR="0061002A" w:rsidRPr="005225B8">
        <w:rPr>
          <w:szCs w:val="24"/>
        </w:rPr>
        <w:t xml:space="preserve">management </w:t>
      </w:r>
      <w:r w:rsidR="0062566C" w:rsidRPr="005225B8">
        <w:rPr>
          <w:szCs w:val="24"/>
        </w:rPr>
        <w:t>experience</w:t>
      </w:r>
      <w:r w:rsidR="004F3049" w:rsidRPr="005225B8">
        <w:rPr>
          <w:szCs w:val="24"/>
        </w:rPr>
        <w:t>, technical expertise and knowledge of the issues to be addressed</w:t>
      </w:r>
      <w:r w:rsidR="004F3049" w:rsidRPr="005225B8">
        <w:rPr>
          <w:b/>
          <w:szCs w:val="24"/>
        </w:rPr>
        <w:t xml:space="preserve"> </w:t>
      </w:r>
      <w:r w:rsidR="0061002A" w:rsidRPr="005225B8">
        <w:rPr>
          <w:szCs w:val="24"/>
        </w:rPr>
        <w:t xml:space="preserve">of the staff </w:t>
      </w:r>
      <w:r w:rsidR="00FA2A48" w:rsidRPr="005225B8">
        <w:rPr>
          <w:szCs w:val="24"/>
        </w:rPr>
        <w:t>proposed</w:t>
      </w:r>
      <w:r w:rsidR="0061002A" w:rsidRPr="005225B8">
        <w:rPr>
          <w:szCs w:val="24"/>
        </w:rPr>
        <w:t xml:space="preserve">. </w:t>
      </w:r>
      <w:r w:rsidR="00C551FB" w:rsidRPr="005225B8">
        <w:rPr>
          <w:szCs w:val="24"/>
        </w:rPr>
        <w:t xml:space="preserve">Please provide the </w:t>
      </w:r>
      <w:r w:rsidR="00364AC3">
        <w:rPr>
          <w:szCs w:val="24"/>
        </w:rPr>
        <w:t xml:space="preserve">CVs of staff designated to the </w:t>
      </w:r>
      <w:r w:rsidR="0024201A">
        <w:rPr>
          <w:szCs w:val="24"/>
        </w:rPr>
        <w:t>p</w:t>
      </w:r>
      <w:r w:rsidR="00C551FB" w:rsidRPr="005225B8">
        <w:rPr>
          <w:szCs w:val="24"/>
        </w:rPr>
        <w:t xml:space="preserve">rogramme. </w:t>
      </w:r>
      <w:r w:rsidR="00AE2C5F" w:rsidRPr="00AE2C5F">
        <w:rPr>
          <w:szCs w:val="24"/>
        </w:rPr>
        <w:t>Please provide this information for each co-bidder, if applicable</w:t>
      </w:r>
      <w:r w:rsidR="00AE2C5F">
        <w:rPr>
          <w:szCs w:val="24"/>
        </w:rPr>
        <w:t>.</w:t>
      </w:r>
    </w:p>
    <w:p w14:paraId="2AE3785B" w14:textId="77777777" w:rsidR="00B83F18" w:rsidRPr="005225B8" w:rsidRDefault="00B83F18" w:rsidP="001A133D">
      <w:pPr>
        <w:jc w:val="both"/>
        <w:rPr>
          <w:szCs w:val="24"/>
        </w:rPr>
      </w:pPr>
    </w:p>
    <w:tbl>
      <w:tblPr>
        <w:tblStyle w:val="TableGrid"/>
        <w:tblW w:w="5000" w:type="pct"/>
        <w:tblLook w:val="04A0" w:firstRow="1" w:lastRow="0" w:firstColumn="1" w:lastColumn="0" w:noHBand="0" w:noVBand="1"/>
      </w:tblPr>
      <w:tblGrid>
        <w:gridCol w:w="2235"/>
        <w:gridCol w:w="2896"/>
        <w:gridCol w:w="2896"/>
        <w:gridCol w:w="1035"/>
      </w:tblGrid>
      <w:tr w:rsidR="0036083F" w:rsidRPr="005225B8" w14:paraId="07FB876D" w14:textId="77777777" w:rsidTr="00AE3D1A">
        <w:tc>
          <w:tcPr>
            <w:tcW w:w="1233" w:type="pct"/>
            <w:shd w:val="clear" w:color="auto" w:fill="DBE5F1" w:themeFill="accent1" w:themeFillTint="33"/>
          </w:tcPr>
          <w:p w14:paraId="45F9E9AD" w14:textId="77777777" w:rsidR="0036083F" w:rsidRPr="005225B8" w:rsidRDefault="0036083F" w:rsidP="000F3B55">
            <w:pPr>
              <w:spacing w:after="160" w:line="259" w:lineRule="auto"/>
              <w:rPr>
                <w:b/>
                <w:szCs w:val="24"/>
              </w:rPr>
            </w:pPr>
            <w:r w:rsidRPr="005225B8">
              <w:rPr>
                <w:b/>
                <w:szCs w:val="24"/>
              </w:rPr>
              <w:t>Name</w:t>
            </w:r>
          </w:p>
        </w:tc>
        <w:tc>
          <w:tcPr>
            <w:tcW w:w="1598" w:type="pct"/>
            <w:shd w:val="clear" w:color="auto" w:fill="DBE5F1" w:themeFill="accent1" w:themeFillTint="33"/>
          </w:tcPr>
          <w:p w14:paraId="1F866060" w14:textId="2C84C317" w:rsidR="0036083F" w:rsidRPr="005225B8" w:rsidRDefault="0036083F" w:rsidP="000F3B55">
            <w:pPr>
              <w:spacing w:after="160" w:line="259" w:lineRule="auto"/>
              <w:rPr>
                <w:b/>
                <w:szCs w:val="24"/>
              </w:rPr>
            </w:pPr>
            <w:r w:rsidRPr="005225B8">
              <w:rPr>
                <w:b/>
                <w:szCs w:val="24"/>
              </w:rPr>
              <w:t xml:space="preserve">Proposed function in the </w:t>
            </w:r>
            <w:r w:rsidR="004902FF" w:rsidRPr="005225B8">
              <w:rPr>
                <w:b/>
                <w:szCs w:val="24"/>
              </w:rPr>
              <w:t>programme</w:t>
            </w:r>
          </w:p>
        </w:tc>
        <w:tc>
          <w:tcPr>
            <w:tcW w:w="1598" w:type="pct"/>
            <w:shd w:val="clear" w:color="auto" w:fill="DBE5F1" w:themeFill="accent1" w:themeFillTint="33"/>
          </w:tcPr>
          <w:p w14:paraId="012C0424" w14:textId="5654B846" w:rsidR="0036083F" w:rsidRPr="005225B8" w:rsidRDefault="00FA2A48">
            <w:pPr>
              <w:spacing w:after="160" w:line="259" w:lineRule="auto"/>
              <w:rPr>
                <w:b/>
                <w:szCs w:val="24"/>
              </w:rPr>
            </w:pPr>
            <w:r w:rsidRPr="005225B8">
              <w:rPr>
                <w:b/>
                <w:szCs w:val="24"/>
              </w:rPr>
              <w:t>Project/</w:t>
            </w:r>
            <w:r w:rsidR="004902FF" w:rsidRPr="005225B8">
              <w:rPr>
                <w:b/>
                <w:szCs w:val="24"/>
              </w:rPr>
              <w:t>programme</w:t>
            </w:r>
            <w:r w:rsidRPr="005225B8">
              <w:rPr>
                <w:b/>
                <w:szCs w:val="24"/>
              </w:rPr>
              <w:t xml:space="preserve"> management experience</w:t>
            </w:r>
            <w:r w:rsidR="00C551FB" w:rsidRPr="005225B8">
              <w:rPr>
                <w:b/>
                <w:szCs w:val="24"/>
              </w:rPr>
              <w:t>, t</w:t>
            </w:r>
            <w:r w:rsidR="0036083F" w:rsidRPr="005225B8">
              <w:rPr>
                <w:b/>
                <w:szCs w:val="24"/>
              </w:rPr>
              <w:t>echnical expertise and knowledge of the issues to be addressed</w:t>
            </w:r>
          </w:p>
        </w:tc>
        <w:tc>
          <w:tcPr>
            <w:tcW w:w="571" w:type="pct"/>
            <w:shd w:val="clear" w:color="auto" w:fill="DBE5F1" w:themeFill="accent1" w:themeFillTint="33"/>
          </w:tcPr>
          <w:p w14:paraId="10A79493" w14:textId="6603BCCB" w:rsidR="0036083F" w:rsidRPr="005225B8" w:rsidRDefault="0036083F" w:rsidP="000F3B55">
            <w:pPr>
              <w:spacing w:after="160" w:line="259" w:lineRule="auto"/>
              <w:rPr>
                <w:b/>
                <w:szCs w:val="24"/>
              </w:rPr>
            </w:pPr>
            <w:r w:rsidRPr="005225B8">
              <w:rPr>
                <w:b/>
                <w:szCs w:val="24"/>
              </w:rPr>
              <w:t>Number of years with the organ</w:t>
            </w:r>
            <w:r w:rsidR="009603CB">
              <w:rPr>
                <w:b/>
                <w:szCs w:val="24"/>
              </w:rPr>
              <w:t>-</w:t>
            </w:r>
            <w:proofErr w:type="spellStart"/>
            <w:r w:rsidRPr="005225B8">
              <w:rPr>
                <w:b/>
                <w:szCs w:val="24"/>
              </w:rPr>
              <w:t>isation</w:t>
            </w:r>
            <w:proofErr w:type="spellEnd"/>
          </w:p>
        </w:tc>
      </w:tr>
      <w:tr w:rsidR="0036083F" w:rsidRPr="005225B8" w14:paraId="3E69CABA" w14:textId="77777777" w:rsidTr="00AE3D1A">
        <w:tc>
          <w:tcPr>
            <w:tcW w:w="1233" w:type="pct"/>
          </w:tcPr>
          <w:p w14:paraId="57870C2B" w14:textId="77777777" w:rsidR="0036083F" w:rsidRPr="005225B8" w:rsidRDefault="0036083F" w:rsidP="000F3B55">
            <w:pPr>
              <w:spacing w:after="160" w:line="259" w:lineRule="auto"/>
              <w:rPr>
                <w:szCs w:val="24"/>
              </w:rPr>
            </w:pPr>
          </w:p>
        </w:tc>
        <w:tc>
          <w:tcPr>
            <w:tcW w:w="1598" w:type="pct"/>
          </w:tcPr>
          <w:p w14:paraId="72EAAC37" w14:textId="77777777" w:rsidR="0036083F" w:rsidRPr="005225B8" w:rsidRDefault="0036083F" w:rsidP="000F3B55">
            <w:pPr>
              <w:spacing w:after="160" w:line="259" w:lineRule="auto"/>
              <w:rPr>
                <w:szCs w:val="24"/>
              </w:rPr>
            </w:pPr>
          </w:p>
        </w:tc>
        <w:tc>
          <w:tcPr>
            <w:tcW w:w="1598" w:type="pct"/>
          </w:tcPr>
          <w:p w14:paraId="2FDDB35E" w14:textId="77777777" w:rsidR="0036083F" w:rsidRPr="005225B8" w:rsidRDefault="0036083F" w:rsidP="000F3B55">
            <w:pPr>
              <w:spacing w:after="160" w:line="259" w:lineRule="auto"/>
              <w:rPr>
                <w:szCs w:val="24"/>
              </w:rPr>
            </w:pPr>
          </w:p>
        </w:tc>
        <w:tc>
          <w:tcPr>
            <w:tcW w:w="571" w:type="pct"/>
          </w:tcPr>
          <w:p w14:paraId="6736DA83" w14:textId="77777777" w:rsidR="0036083F" w:rsidRPr="005225B8" w:rsidRDefault="0036083F" w:rsidP="000F3B55">
            <w:pPr>
              <w:spacing w:after="160" w:line="259" w:lineRule="auto"/>
              <w:rPr>
                <w:szCs w:val="24"/>
              </w:rPr>
            </w:pPr>
          </w:p>
        </w:tc>
      </w:tr>
      <w:tr w:rsidR="0036083F" w:rsidRPr="005225B8" w14:paraId="23827C43" w14:textId="77777777" w:rsidTr="00AE3D1A">
        <w:tc>
          <w:tcPr>
            <w:tcW w:w="1233" w:type="pct"/>
          </w:tcPr>
          <w:p w14:paraId="7B931410" w14:textId="77777777" w:rsidR="0036083F" w:rsidRPr="005225B8" w:rsidRDefault="0036083F" w:rsidP="000F3B55">
            <w:pPr>
              <w:spacing w:after="160" w:line="259" w:lineRule="auto"/>
              <w:rPr>
                <w:szCs w:val="24"/>
              </w:rPr>
            </w:pPr>
          </w:p>
        </w:tc>
        <w:tc>
          <w:tcPr>
            <w:tcW w:w="1598" w:type="pct"/>
          </w:tcPr>
          <w:p w14:paraId="5475A97D" w14:textId="77777777" w:rsidR="0036083F" w:rsidRPr="005225B8" w:rsidRDefault="0036083F" w:rsidP="000F3B55">
            <w:pPr>
              <w:spacing w:after="160" w:line="259" w:lineRule="auto"/>
              <w:rPr>
                <w:szCs w:val="24"/>
              </w:rPr>
            </w:pPr>
          </w:p>
        </w:tc>
        <w:tc>
          <w:tcPr>
            <w:tcW w:w="1598" w:type="pct"/>
          </w:tcPr>
          <w:p w14:paraId="40F40E08" w14:textId="77777777" w:rsidR="0036083F" w:rsidRPr="005225B8" w:rsidRDefault="0036083F" w:rsidP="000F3B55">
            <w:pPr>
              <w:spacing w:after="160" w:line="259" w:lineRule="auto"/>
              <w:rPr>
                <w:szCs w:val="24"/>
              </w:rPr>
            </w:pPr>
          </w:p>
        </w:tc>
        <w:tc>
          <w:tcPr>
            <w:tcW w:w="571" w:type="pct"/>
          </w:tcPr>
          <w:p w14:paraId="6DCB18C7" w14:textId="77777777" w:rsidR="0036083F" w:rsidRPr="005225B8" w:rsidRDefault="0036083F" w:rsidP="000F3B55">
            <w:pPr>
              <w:spacing w:after="160" w:line="259" w:lineRule="auto"/>
              <w:rPr>
                <w:szCs w:val="24"/>
              </w:rPr>
            </w:pPr>
          </w:p>
        </w:tc>
      </w:tr>
      <w:tr w:rsidR="0036083F" w:rsidRPr="005225B8" w14:paraId="46F89FB9" w14:textId="77777777" w:rsidTr="00AE3D1A">
        <w:tc>
          <w:tcPr>
            <w:tcW w:w="1233" w:type="pct"/>
          </w:tcPr>
          <w:p w14:paraId="5FE5D474" w14:textId="77777777" w:rsidR="0036083F" w:rsidRPr="005225B8" w:rsidRDefault="0036083F" w:rsidP="000F3B55">
            <w:pPr>
              <w:spacing w:after="160" w:line="259" w:lineRule="auto"/>
              <w:rPr>
                <w:szCs w:val="24"/>
              </w:rPr>
            </w:pPr>
          </w:p>
        </w:tc>
        <w:tc>
          <w:tcPr>
            <w:tcW w:w="1598" w:type="pct"/>
          </w:tcPr>
          <w:p w14:paraId="0F14563D" w14:textId="77777777" w:rsidR="0036083F" w:rsidRPr="005225B8" w:rsidRDefault="0036083F" w:rsidP="000F3B55">
            <w:pPr>
              <w:spacing w:after="160" w:line="259" w:lineRule="auto"/>
              <w:rPr>
                <w:szCs w:val="24"/>
              </w:rPr>
            </w:pPr>
          </w:p>
        </w:tc>
        <w:tc>
          <w:tcPr>
            <w:tcW w:w="1598" w:type="pct"/>
          </w:tcPr>
          <w:p w14:paraId="1A3D0B73" w14:textId="77777777" w:rsidR="0036083F" w:rsidRPr="005225B8" w:rsidRDefault="0036083F" w:rsidP="000F3B55">
            <w:pPr>
              <w:spacing w:after="160" w:line="259" w:lineRule="auto"/>
              <w:rPr>
                <w:szCs w:val="24"/>
              </w:rPr>
            </w:pPr>
          </w:p>
        </w:tc>
        <w:tc>
          <w:tcPr>
            <w:tcW w:w="571" w:type="pct"/>
          </w:tcPr>
          <w:p w14:paraId="32ECF17A" w14:textId="77777777" w:rsidR="0036083F" w:rsidRPr="005225B8" w:rsidRDefault="0036083F" w:rsidP="000F3B55">
            <w:pPr>
              <w:spacing w:after="160" w:line="259" w:lineRule="auto"/>
              <w:rPr>
                <w:szCs w:val="24"/>
              </w:rPr>
            </w:pPr>
          </w:p>
        </w:tc>
      </w:tr>
    </w:tbl>
    <w:p w14:paraId="168BD486" w14:textId="36C48F99" w:rsidR="00FF620A" w:rsidRPr="005225B8" w:rsidRDefault="00FF620A" w:rsidP="001A133D">
      <w:pPr>
        <w:jc w:val="both"/>
        <w:rPr>
          <w:szCs w:val="22"/>
        </w:rPr>
      </w:pPr>
    </w:p>
    <w:p w14:paraId="622E788C" w14:textId="02AA03C8" w:rsidR="0024201A" w:rsidRDefault="00C551FB" w:rsidP="0024201A">
      <w:pPr>
        <w:pStyle w:val="Heading2"/>
        <w:rPr>
          <w:lang w:val="en-US"/>
        </w:rPr>
      </w:pPr>
      <w:bookmarkStart w:id="71" w:name="_Hlk16857228"/>
      <w:r w:rsidRPr="005225B8">
        <w:rPr>
          <w:lang w:val="en-US"/>
        </w:rPr>
        <w:t xml:space="preserve">Management </w:t>
      </w:r>
      <w:r w:rsidR="0024201A">
        <w:rPr>
          <w:lang w:val="en-US"/>
        </w:rPr>
        <w:t>and control systems</w:t>
      </w:r>
    </w:p>
    <w:p w14:paraId="4835DB0A" w14:textId="77777777" w:rsidR="00D145B2" w:rsidRPr="00D145B2" w:rsidRDefault="00D145B2" w:rsidP="00D145B2">
      <w:pPr>
        <w:rPr>
          <w:lang w:val="en-US"/>
        </w:rPr>
      </w:pPr>
    </w:p>
    <w:bookmarkEnd w:id="71"/>
    <w:p w14:paraId="1D565D13" w14:textId="6C4AB89B" w:rsidR="0024201A" w:rsidRDefault="007B6B08" w:rsidP="0024201A">
      <w:pPr>
        <w:rPr>
          <w:rFonts w:eastAsiaTheme="majorEastAsia"/>
          <w:lang w:val="en-US"/>
        </w:rPr>
      </w:pPr>
      <w:r w:rsidRPr="005225B8">
        <w:lastRenderedPageBreak/>
        <w:t xml:space="preserve">Please </w:t>
      </w:r>
      <w:r w:rsidR="0024201A">
        <w:t xml:space="preserve">describe the proposed management structure of the programme, including </w:t>
      </w:r>
      <w:r w:rsidRPr="005225B8">
        <w:t>a</w:t>
      </w:r>
      <w:r w:rsidR="005D0B07">
        <w:t xml:space="preserve"> </w:t>
      </w:r>
      <w:r w:rsidR="00C21FE4" w:rsidRPr="005225B8">
        <w:t>chart</w:t>
      </w:r>
      <w:r w:rsidR="00C21FE4">
        <w:t>/</w:t>
      </w:r>
      <w:r w:rsidRPr="005225B8">
        <w:t>organigram</w:t>
      </w:r>
      <w:r w:rsidR="00B82E9A">
        <w:t>, illustrating clearly the respective roles in decision-making.</w:t>
      </w:r>
      <w:r w:rsidR="0024201A">
        <w:t xml:space="preserve"> </w:t>
      </w:r>
      <w:r w:rsidR="0024201A">
        <w:rPr>
          <w:rFonts w:eastAsiaTheme="majorEastAsia"/>
          <w:lang w:val="en-US"/>
        </w:rPr>
        <w:t xml:space="preserve">Please describe </w:t>
      </w:r>
      <w:r w:rsidR="0024201A" w:rsidRPr="0024201A">
        <w:rPr>
          <w:rFonts w:eastAsiaTheme="majorEastAsia"/>
          <w:lang w:val="en-US"/>
        </w:rPr>
        <w:t xml:space="preserve">how the programme will establish and operate procedures for all tasks and responsibilities defined in </w:t>
      </w:r>
      <w:r w:rsidR="0024201A">
        <w:rPr>
          <w:rFonts w:eastAsiaTheme="majorEastAsia"/>
          <w:lang w:val="en-US"/>
        </w:rPr>
        <w:t>S</w:t>
      </w:r>
      <w:r w:rsidR="0024201A" w:rsidRPr="0024201A">
        <w:rPr>
          <w:rFonts w:eastAsiaTheme="majorEastAsia"/>
          <w:lang w:val="en-US"/>
        </w:rPr>
        <w:t>ection 3</w:t>
      </w:r>
      <w:r w:rsidR="0024201A">
        <w:rPr>
          <w:rFonts w:eastAsiaTheme="majorEastAsia"/>
          <w:lang w:val="en-US"/>
        </w:rPr>
        <w:t xml:space="preserve"> of the Terms of Reference, including project contracting arrangements.</w:t>
      </w:r>
      <w:r w:rsidR="00564922">
        <w:rPr>
          <w:rFonts w:eastAsiaTheme="majorEastAsia"/>
          <w:lang w:val="en-US"/>
        </w:rPr>
        <w:t xml:space="preserve"> </w:t>
      </w:r>
      <w:r w:rsidR="00564922" w:rsidRPr="00564922">
        <w:rPr>
          <w:rFonts w:eastAsiaTheme="majorEastAsia"/>
          <w:lang w:val="en-US"/>
        </w:rPr>
        <w:t>Please state the gender balance in percentage of the executive management and non-executive management.</w:t>
      </w:r>
    </w:p>
    <w:p w14:paraId="0035DE97" w14:textId="2DA8E8F3" w:rsidR="0024201A" w:rsidRDefault="0024201A" w:rsidP="0024201A">
      <w:pPr>
        <w:rPr>
          <w:rFonts w:eastAsiaTheme="majorEastAsia"/>
          <w:lang w:val="en-US"/>
        </w:rPr>
      </w:pPr>
    </w:p>
    <w:p w14:paraId="6EECF25D" w14:textId="7D9CDFC0" w:rsidR="0024201A" w:rsidRPr="0024201A" w:rsidRDefault="0024201A" w:rsidP="0024201A">
      <w:pPr>
        <w:pStyle w:val="Heading2"/>
        <w:rPr>
          <w:rFonts w:eastAsia="MS Mincho"/>
          <w:lang w:eastAsia="fr-FR"/>
        </w:rPr>
      </w:pPr>
      <w:r>
        <w:rPr>
          <w:rFonts w:eastAsia="MS Mincho"/>
          <w:lang w:eastAsia="fr-FR"/>
        </w:rPr>
        <w:t>Programme risks</w:t>
      </w:r>
    </w:p>
    <w:p w14:paraId="43FD7E8E" w14:textId="0640D206" w:rsidR="0024201A" w:rsidRDefault="0024201A" w:rsidP="0024201A">
      <w:pPr>
        <w:rPr>
          <w:rFonts w:eastAsiaTheme="majorEastAsia"/>
          <w:lang w:val="en-US"/>
        </w:rPr>
      </w:pPr>
    </w:p>
    <w:p w14:paraId="7FC5DAA9" w14:textId="599A1EE5" w:rsidR="0024201A" w:rsidRDefault="0024201A" w:rsidP="0024201A">
      <w:pPr>
        <w:rPr>
          <w:rFonts w:eastAsiaTheme="majorEastAsia"/>
          <w:lang w:val="en-US"/>
        </w:rPr>
      </w:pPr>
      <w:r>
        <w:rPr>
          <w:rFonts w:eastAsiaTheme="majorEastAsia"/>
          <w:lang w:val="en-US"/>
        </w:rPr>
        <w:t>Please describe the main programme risks as well as proposed mitigation measures.</w:t>
      </w:r>
    </w:p>
    <w:p w14:paraId="0DE3941A" w14:textId="77777777" w:rsidR="0024201A" w:rsidRPr="0024201A" w:rsidRDefault="0024201A" w:rsidP="0024201A">
      <w:pPr>
        <w:rPr>
          <w:rFonts w:eastAsiaTheme="majorEastAsia"/>
          <w:lang w:val="en-US"/>
        </w:rPr>
      </w:pPr>
    </w:p>
    <w:p w14:paraId="628A6B0B" w14:textId="26B99C9D" w:rsidR="00C4356F" w:rsidRPr="005225B8" w:rsidRDefault="00C4356F" w:rsidP="00C4356F">
      <w:pPr>
        <w:pStyle w:val="Heading1"/>
        <w:rPr>
          <w:rFonts w:eastAsiaTheme="majorEastAsia"/>
        </w:rPr>
      </w:pPr>
      <w:r w:rsidRPr="005225B8">
        <w:rPr>
          <w:rFonts w:eastAsiaTheme="majorEastAsia"/>
        </w:rPr>
        <w:t>Declaration of the bidder</w:t>
      </w:r>
    </w:p>
    <w:p w14:paraId="73397CE1" w14:textId="77777777" w:rsidR="00C4356F" w:rsidRPr="005225B8" w:rsidRDefault="00C4356F" w:rsidP="00176E24">
      <w:pPr>
        <w:rPr>
          <w:rFonts w:eastAsiaTheme="majorEastAsia"/>
          <w:lang w:val="en-US"/>
        </w:rPr>
      </w:pPr>
    </w:p>
    <w:p w14:paraId="7F78B58D" w14:textId="3C785E4A" w:rsidR="00C4356F" w:rsidRPr="00364AC3" w:rsidRDefault="00C4356F" w:rsidP="00176E24">
      <w:pPr>
        <w:rPr>
          <w:rFonts w:eastAsia="MS Mincho"/>
          <w:lang w:eastAsia="fr-FR"/>
        </w:rPr>
      </w:pPr>
      <w:r w:rsidRPr="00364AC3">
        <w:rPr>
          <w:rFonts w:eastAsia="MS Mincho"/>
          <w:lang w:eastAsia="fr-FR"/>
        </w:rPr>
        <w:t>The bidder, represented by the undersigned, being the authorized signatory of the bidder</w:t>
      </w:r>
      <w:r w:rsidR="001A3122">
        <w:rPr>
          <w:rFonts w:eastAsia="MS Mincho"/>
          <w:lang w:eastAsia="fr-FR"/>
        </w:rPr>
        <w:t xml:space="preserve"> </w:t>
      </w:r>
      <w:r w:rsidR="00AE6BE2">
        <w:rPr>
          <w:rFonts w:eastAsia="MS Mincho"/>
          <w:lang w:eastAsia="fr-FR"/>
        </w:rPr>
        <w:t>(if applicable,</w:t>
      </w:r>
      <w:r w:rsidR="001A3122">
        <w:rPr>
          <w:rFonts w:eastAsia="MS Mincho"/>
          <w:lang w:eastAsia="fr-FR"/>
        </w:rPr>
        <w:t xml:space="preserve"> </w:t>
      </w:r>
      <w:r w:rsidRPr="00364AC3">
        <w:rPr>
          <w:rFonts w:eastAsia="MS Mincho"/>
          <w:lang w:eastAsia="fr-FR"/>
        </w:rPr>
        <w:t xml:space="preserve">representing </w:t>
      </w:r>
      <w:r w:rsidR="006E639C">
        <w:rPr>
          <w:rFonts w:eastAsia="MS Mincho"/>
          <w:lang w:eastAsia="fr-FR"/>
        </w:rPr>
        <w:t xml:space="preserve">the </w:t>
      </w:r>
      <w:r w:rsidRPr="00364AC3">
        <w:rPr>
          <w:rFonts w:eastAsia="MS Mincho"/>
          <w:lang w:eastAsia="fr-FR"/>
        </w:rPr>
        <w:t xml:space="preserve">co-bidders in the proposed </w:t>
      </w:r>
      <w:r>
        <w:rPr>
          <w:rFonts w:eastAsia="MS Mincho"/>
          <w:lang w:eastAsia="fr-FR"/>
        </w:rPr>
        <w:t>P</w:t>
      </w:r>
      <w:r w:rsidRPr="00364AC3">
        <w:rPr>
          <w:rFonts w:eastAsia="MS Mincho"/>
          <w:lang w:eastAsia="fr-FR"/>
        </w:rPr>
        <w:t>rogram</w:t>
      </w:r>
      <w:r>
        <w:rPr>
          <w:rFonts w:eastAsia="MS Mincho"/>
          <w:lang w:eastAsia="fr-FR"/>
        </w:rPr>
        <w:t>me</w:t>
      </w:r>
      <w:r w:rsidR="00AE6BE2">
        <w:rPr>
          <w:rFonts w:eastAsia="MS Mincho"/>
          <w:lang w:eastAsia="fr-FR"/>
        </w:rPr>
        <w:t>)</w:t>
      </w:r>
      <w:r w:rsidRPr="00364AC3">
        <w:rPr>
          <w:rFonts w:eastAsia="MS Mincho"/>
          <w:lang w:eastAsia="fr-FR"/>
        </w:rPr>
        <w:t xml:space="preserve"> hereby declares that: </w:t>
      </w:r>
    </w:p>
    <w:p w14:paraId="54D9DF21" w14:textId="77777777" w:rsidR="00C4356F" w:rsidRPr="00176E24" w:rsidRDefault="00C4356F" w:rsidP="002C2EC3">
      <w:pPr>
        <w:pStyle w:val="ListParagraph"/>
        <w:numPr>
          <w:ilvl w:val="0"/>
          <w:numId w:val="10"/>
        </w:numPr>
        <w:rPr>
          <w:rFonts w:eastAsia="MS Mincho"/>
          <w:lang w:eastAsia="fr-FR"/>
        </w:rPr>
      </w:pPr>
      <w:r w:rsidRPr="00176E24">
        <w:rPr>
          <w:rFonts w:eastAsia="MS Mincho"/>
          <w:lang w:eastAsia="fr-FR"/>
        </w:rPr>
        <w:t>The bidder has the sources of financing and professional competence and qualifications specified in the Terms of Reference</w:t>
      </w:r>
    </w:p>
    <w:p w14:paraId="25892021" w14:textId="77777777" w:rsidR="00DB53F1" w:rsidRDefault="00955EF4" w:rsidP="002C2EC3">
      <w:pPr>
        <w:pStyle w:val="ListParagraph"/>
        <w:numPr>
          <w:ilvl w:val="0"/>
          <w:numId w:val="10"/>
        </w:numPr>
        <w:rPr>
          <w:rFonts w:eastAsia="MS Mincho"/>
          <w:lang w:eastAsia="fr-FR"/>
        </w:rPr>
      </w:pPr>
      <w:r>
        <w:rPr>
          <w:rFonts w:eastAsia="MS Mincho"/>
          <w:lang w:eastAsia="fr-FR"/>
        </w:rPr>
        <w:t>In case of a consortium, t</w:t>
      </w:r>
      <w:r w:rsidR="00C4356F" w:rsidRPr="00176E24">
        <w:rPr>
          <w:rFonts w:eastAsia="MS Mincho"/>
          <w:lang w:eastAsia="fr-FR"/>
        </w:rPr>
        <w:t>he bidder undertakes to comply with the obligations foreseen in the Partnership Agreement regarding the principles of good partnership practice</w:t>
      </w:r>
    </w:p>
    <w:p w14:paraId="6D4D7A23" w14:textId="4124381A" w:rsidR="00C4356F" w:rsidRPr="00176E24" w:rsidRDefault="00C4356F" w:rsidP="002C2EC3">
      <w:pPr>
        <w:pStyle w:val="ListParagraph"/>
        <w:numPr>
          <w:ilvl w:val="0"/>
          <w:numId w:val="10"/>
        </w:numPr>
        <w:rPr>
          <w:rFonts w:eastAsia="MS Mincho"/>
          <w:lang w:eastAsia="fr-FR"/>
        </w:rPr>
      </w:pPr>
      <w:r w:rsidRPr="00176E24">
        <w:rPr>
          <w:rFonts w:eastAsia="MS Mincho"/>
          <w:lang w:eastAsia="fr-FR"/>
        </w:rPr>
        <w:t xml:space="preserve">The bidder is responsible for the preparation, management and implementation of the Programme, and </w:t>
      </w:r>
      <w:r w:rsidR="0077156C" w:rsidRPr="00176E24">
        <w:rPr>
          <w:rFonts w:eastAsia="MS Mincho"/>
          <w:lang w:eastAsia="fr-FR"/>
        </w:rPr>
        <w:t>is</w:t>
      </w:r>
      <w:r w:rsidRPr="00176E24">
        <w:rPr>
          <w:rFonts w:eastAsia="MS Mincho"/>
          <w:lang w:eastAsia="fr-FR"/>
        </w:rPr>
        <w:t xml:space="preserve"> not acting as an intermediary</w:t>
      </w:r>
    </w:p>
    <w:p w14:paraId="505370B3" w14:textId="77777777" w:rsidR="00C4356F" w:rsidRPr="00176E24" w:rsidRDefault="00C4356F" w:rsidP="002C2EC3">
      <w:pPr>
        <w:pStyle w:val="ListParagraph"/>
        <w:numPr>
          <w:ilvl w:val="0"/>
          <w:numId w:val="10"/>
        </w:numPr>
        <w:rPr>
          <w:rFonts w:eastAsia="MS Mincho"/>
          <w:lang w:eastAsia="fr-FR"/>
        </w:rPr>
      </w:pPr>
      <w:r w:rsidRPr="00176E24">
        <w:rPr>
          <w:rFonts w:eastAsia="MS Mincho"/>
          <w:lang w:eastAsia="fr-FR"/>
        </w:rPr>
        <w:t>The bidder is in a position to deliver immediately, upon request, the supporting documents stipulated in the Terms of Reference</w:t>
      </w:r>
    </w:p>
    <w:p w14:paraId="55B18772" w14:textId="7228A509" w:rsidR="001C17CE" w:rsidRDefault="00C4356F" w:rsidP="001C17CE">
      <w:pPr>
        <w:pStyle w:val="ListParagraph"/>
        <w:numPr>
          <w:ilvl w:val="0"/>
          <w:numId w:val="10"/>
        </w:numPr>
        <w:rPr>
          <w:rFonts w:eastAsia="MS Mincho"/>
          <w:lang w:eastAsia="fr-FR"/>
        </w:rPr>
      </w:pPr>
      <w:r w:rsidRPr="00176E24">
        <w:rPr>
          <w:rFonts w:eastAsia="MS Mincho"/>
          <w:lang w:eastAsia="fr-FR"/>
        </w:rPr>
        <w:t xml:space="preserve">The bidder is eligible in accordance with the criteria set out in section </w:t>
      </w:r>
      <w:r w:rsidR="00CE6F33">
        <w:rPr>
          <w:rFonts w:eastAsia="MS Mincho"/>
          <w:lang w:eastAsia="fr-FR"/>
        </w:rPr>
        <w:t>7</w:t>
      </w:r>
      <w:r w:rsidRPr="00176E24">
        <w:rPr>
          <w:rFonts w:eastAsia="MS Mincho"/>
          <w:lang w:eastAsia="fr-FR"/>
        </w:rPr>
        <w:t xml:space="preserve"> of the Terms of Reference</w:t>
      </w:r>
    </w:p>
    <w:p w14:paraId="79E8B7DA" w14:textId="77777777" w:rsidR="005D724C" w:rsidRPr="005225B8" w:rsidRDefault="005D724C" w:rsidP="00176E24"/>
    <w:p w14:paraId="6FE20D25" w14:textId="77777777" w:rsidR="005D724C" w:rsidRDefault="005D724C" w:rsidP="00176E24">
      <w:pPr>
        <w:rPr>
          <w:rFonts w:eastAsia="MS Mincho"/>
          <w:lang w:eastAsia="fr-FR"/>
        </w:rPr>
      </w:pPr>
      <w:r w:rsidRPr="00364AC3">
        <w:rPr>
          <w:rFonts w:eastAsia="MS Mincho"/>
          <w:lang w:eastAsia="fr-FR"/>
        </w:rPr>
        <w:t xml:space="preserve">Signed on behalf of the bidder: </w:t>
      </w:r>
    </w:p>
    <w:p w14:paraId="5D95C9AE" w14:textId="77777777" w:rsidR="00176E24" w:rsidRDefault="00176E24" w:rsidP="00176E24">
      <w:pPr>
        <w:rPr>
          <w:rFonts w:eastAsia="MS Mincho"/>
          <w:lang w:eastAsia="fr-FR"/>
        </w:rPr>
      </w:pPr>
    </w:p>
    <w:tbl>
      <w:tblPr>
        <w:tblStyle w:val="TableGrid"/>
        <w:tblW w:w="5000" w:type="pct"/>
        <w:tblLook w:val="04A0" w:firstRow="1" w:lastRow="0" w:firstColumn="1" w:lastColumn="0" w:noHBand="0" w:noVBand="1"/>
      </w:tblPr>
      <w:tblGrid>
        <w:gridCol w:w="1075"/>
        <w:gridCol w:w="7987"/>
      </w:tblGrid>
      <w:tr w:rsidR="00176E24" w14:paraId="05DB6074" w14:textId="77777777" w:rsidTr="00AE3D1A">
        <w:tc>
          <w:tcPr>
            <w:tcW w:w="593" w:type="pct"/>
            <w:shd w:val="clear" w:color="auto" w:fill="DBE5F1" w:themeFill="accent1" w:themeFillTint="33"/>
          </w:tcPr>
          <w:p w14:paraId="36961B96" w14:textId="610F3E43" w:rsidR="00176E24" w:rsidRDefault="00176E24" w:rsidP="00176E24">
            <w:pPr>
              <w:rPr>
                <w:rFonts w:eastAsia="MS Mincho"/>
                <w:lang w:eastAsia="fr-FR"/>
              </w:rPr>
            </w:pPr>
            <w:r w:rsidRPr="00364AC3">
              <w:rPr>
                <w:rFonts w:eastAsia="MS Mincho"/>
                <w:lang w:eastAsia="fr-FR"/>
              </w:rPr>
              <w:t>Name</w:t>
            </w:r>
          </w:p>
        </w:tc>
        <w:tc>
          <w:tcPr>
            <w:tcW w:w="4407" w:type="pct"/>
          </w:tcPr>
          <w:p w14:paraId="37AD13BF" w14:textId="77777777" w:rsidR="00176E24" w:rsidRDefault="00176E24" w:rsidP="00176E24">
            <w:pPr>
              <w:rPr>
                <w:rFonts w:eastAsia="MS Mincho"/>
                <w:lang w:eastAsia="fr-FR"/>
              </w:rPr>
            </w:pPr>
          </w:p>
        </w:tc>
      </w:tr>
      <w:tr w:rsidR="00176E24" w14:paraId="68565D57" w14:textId="77777777" w:rsidTr="00AE3D1A">
        <w:tc>
          <w:tcPr>
            <w:tcW w:w="593" w:type="pct"/>
            <w:shd w:val="clear" w:color="auto" w:fill="DBE5F1" w:themeFill="accent1" w:themeFillTint="33"/>
          </w:tcPr>
          <w:p w14:paraId="4C10025B" w14:textId="3AC55D16" w:rsidR="00176E24" w:rsidRDefault="00176E24" w:rsidP="00176E24">
            <w:pPr>
              <w:rPr>
                <w:rFonts w:eastAsia="MS Mincho"/>
                <w:lang w:eastAsia="fr-FR"/>
              </w:rPr>
            </w:pPr>
            <w:r w:rsidRPr="00364AC3">
              <w:rPr>
                <w:rFonts w:eastAsia="MS Mincho"/>
                <w:lang w:eastAsia="fr-FR"/>
              </w:rPr>
              <w:t>Signature</w:t>
            </w:r>
          </w:p>
        </w:tc>
        <w:tc>
          <w:tcPr>
            <w:tcW w:w="4407" w:type="pct"/>
          </w:tcPr>
          <w:p w14:paraId="1D372A16" w14:textId="77777777" w:rsidR="00176E24" w:rsidRDefault="00176E24" w:rsidP="00176E24">
            <w:pPr>
              <w:rPr>
                <w:rFonts w:eastAsia="MS Mincho"/>
                <w:lang w:eastAsia="fr-FR"/>
              </w:rPr>
            </w:pPr>
          </w:p>
        </w:tc>
      </w:tr>
      <w:tr w:rsidR="00176E24" w14:paraId="23CECE60" w14:textId="77777777" w:rsidTr="00AE3D1A">
        <w:tc>
          <w:tcPr>
            <w:tcW w:w="593" w:type="pct"/>
            <w:shd w:val="clear" w:color="auto" w:fill="DBE5F1" w:themeFill="accent1" w:themeFillTint="33"/>
          </w:tcPr>
          <w:p w14:paraId="5447BA28" w14:textId="38BFA774" w:rsidR="00176E24" w:rsidRDefault="00176E24" w:rsidP="00176E24">
            <w:pPr>
              <w:rPr>
                <w:rFonts w:eastAsia="MS Mincho"/>
                <w:lang w:eastAsia="fr-FR"/>
              </w:rPr>
            </w:pPr>
            <w:r w:rsidRPr="00364AC3">
              <w:rPr>
                <w:rFonts w:eastAsia="MS Mincho"/>
                <w:lang w:eastAsia="fr-FR"/>
              </w:rPr>
              <w:t>Position</w:t>
            </w:r>
          </w:p>
        </w:tc>
        <w:tc>
          <w:tcPr>
            <w:tcW w:w="4407" w:type="pct"/>
          </w:tcPr>
          <w:p w14:paraId="5EBD6B6B" w14:textId="77777777" w:rsidR="00176E24" w:rsidRDefault="00176E24" w:rsidP="00176E24">
            <w:pPr>
              <w:rPr>
                <w:rFonts w:eastAsia="MS Mincho"/>
                <w:lang w:eastAsia="fr-FR"/>
              </w:rPr>
            </w:pPr>
          </w:p>
        </w:tc>
      </w:tr>
      <w:tr w:rsidR="00176E24" w14:paraId="6EF0266B" w14:textId="77777777" w:rsidTr="00AE3D1A">
        <w:tc>
          <w:tcPr>
            <w:tcW w:w="593" w:type="pct"/>
            <w:shd w:val="clear" w:color="auto" w:fill="DBE5F1" w:themeFill="accent1" w:themeFillTint="33"/>
          </w:tcPr>
          <w:p w14:paraId="4FCFFEEF" w14:textId="46D1DF24" w:rsidR="00176E24" w:rsidRDefault="00176E24" w:rsidP="00176E24">
            <w:pPr>
              <w:rPr>
                <w:rFonts w:eastAsia="MS Mincho"/>
                <w:lang w:eastAsia="fr-FR"/>
              </w:rPr>
            </w:pPr>
            <w:r w:rsidRPr="00364AC3">
              <w:rPr>
                <w:rFonts w:eastAsia="MS Mincho"/>
                <w:lang w:eastAsia="fr-FR"/>
              </w:rPr>
              <w:t>Date</w:t>
            </w:r>
          </w:p>
        </w:tc>
        <w:tc>
          <w:tcPr>
            <w:tcW w:w="4407" w:type="pct"/>
          </w:tcPr>
          <w:p w14:paraId="7973EA4B" w14:textId="77777777" w:rsidR="00176E24" w:rsidRDefault="00176E24" w:rsidP="00176E24">
            <w:pPr>
              <w:rPr>
                <w:rFonts w:eastAsia="MS Mincho"/>
                <w:lang w:eastAsia="fr-FR"/>
              </w:rPr>
            </w:pPr>
          </w:p>
        </w:tc>
      </w:tr>
    </w:tbl>
    <w:p w14:paraId="4F3FA69D" w14:textId="77777777" w:rsidR="005D724C" w:rsidRPr="005225B8" w:rsidRDefault="005D724C" w:rsidP="005D724C">
      <w:pPr>
        <w:rPr>
          <w:rFonts w:eastAsiaTheme="majorEastAsia"/>
          <w:lang w:val="en-US"/>
        </w:rPr>
      </w:pPr>
    </w:p>
    <w:p w14:paraId="2872E1B0" w14:textId="3E75A25F" w:rsidR="005D724C" w:rsidRPr="005225B8" w:rsidRDefault="005D724C" w:rsidP="00BD6E2B">
      <w:pPr>
        <w:pStyle w:val="Heading1"/>
        <w:rPr>
          <w:rFonts w:eastAsiaTheme="majorEastAsia"/>
        </w:rPr>
      </w:pPr>
      <w:r w:rsidRPr="005225B8">
        <w:rPr>
          <w:rFonts w:eastAsiaTheme="majorEastAsia"/>
        </w:rPr>
        <w:t>Consortium member statement</w:t>
      </w:r>
    </w:p>
    <w:p w14:paraId="2D5E4F35" w14:textId="41E2EBB5" w:rsidR="005D724C" w:rsidRPr="005225B8" w:rsidRDefault="005D724C" w:rsidP="00176E24">
      <w:pPr>
        <w:rPr>
          <w:rFonts w:eastAsiaTheme="majorEastAsia"/>
          <w:lang w:val="en-US"/>
        </w:rPr>
      </w:pPr>
    </w:p>
    <w:p w14:paraId="2297F8E6" w14:textId="280645BD" w:rsidR="005D724C" w:rsidRDefault="00F2480D" w:rsidP="00176E24">
      <w:pPr>
        <w:rPr>
          <w:rFonts w:eastAsia="MS Mincho"/>
          <w:lang w:eastAsia="fr-FR"/>
        </w:rPr>
      </w:pPr>
      <w:r>
        <w:rPr>
          <w:rFonts w:eastAsia="MS Mincho"/>
          <w:lang w:eastAsia="fr-FR"/>
        </w:rPr>
        <w:t>In the case of a consortium, t</w:t>
      </w:r>
      <w:r w:rsidR="005D724C" w:rsidRPr="00364AC3">
        <w:rPr>
          <w:rFonts w:eastAsia="MS Mincho"/>
          <w:lang w:eastAsia="fr-FR"/>
        </w:rPr>
        <w:t>his bid must be accompanied by a signed and dated consortium members’ statement from each consortium member</w:t>
      </w:r>
      <w:r>
        <w:rPr>
          <w:rFonts w:eastAsia="MS Mincho"/>
          <w:lang w:eastAsia="fr-FR"/>
        </w:rPr>
        <w:t xml:space="preserve"> (co-bidder)</w:t>
      </w:r>
      <w:r w:rsidR="005D724C" w:rsidRPr="00364AC3">
        <w:rPr>
          <w:rFonts w:eastAsia="MS Mincho"/>
          <w:lang w:eastAsia="fr-FR"/>
        </w:rPr>
        <w:t xml:space="preserve">, in accordance with the model provided below. </w:t>
      </w:r>
      <w:r w:rsidR="0024201A">
        <w:rPr>
          <w:rFonts w:eastAsia="MS Mincho"/>
          <w:lang w:eastAsia="fr-FR"/>
        </w:rPr>
        <w:t xml:space="preserve"> </w:t>
      </w:r>
      <w:r w:rsidR="00364AC3">
        <w:rPr>
          <w:rFonts w:eastAsia="MS Mincho"/>
          <w:lang w:eastAsia="fr-FR"/>
        </w:rPr>
        <w:t>In order to ensure the P</w:t>
      </w:r>
      <w:r w:rsidR="005D724C" w:rsidRPr="00364AC3">
        <w:rPr>
          <w:rFonts w:eastAsia="MS Mincho"/>
          <w:lang w:eastAsia="fr-FR"/>
        </w:rPr>
        <w:t>rogram</w:t>
      </w:r>
      <w:r w:rsidR="00FE24E9" w:rsidRPr="00364AC3">
        <w:rPr>
          <w:rFonts w:eastAsia="MS Mincho"/>
          <w:lang w:eastAsia="fr-FR"/>
        </w:rPr>
        <w:t>me</w:t>
      </w:r>
      <w:r w:rsidR="005D724C" w:rsidRPr="00364AC3">
        <w:rPr>
          <w:rFonts w:eastAsia="MS Mincho"/>
          <w:lang w:eastAsia="fr-FR"/>
        </w:rPr>
        <w:t xml:space="preserve"> runs smoothly, the FMO requires all consortium members to acknowledge the principles set out below. </w:t>
      </w:r>
    </w:p>
    <w:p w14:paraId="67FCE917" w14:textId="2232F854" w:rsidR="00176E24" w:rsidRPr="00364AC3" w:rsidRDefault="00176E24" w:rsidP="00176E24">
      <w:pPr>
        <w:rPr>
          <w:rFonts w:eastAsia="MS Mincho"/>
          <w:lang w:eastAsia="fr-FR"/>
        </w:rPr>
      </w:pPr>
    </w:p>
    <w:p w14:paraId="3B344833" w14:textId="1D3837A9" w:rsidR="005D724C" w:rsidRPr="00176E24" w:rsidRDefault="005D724C" w:rsidP="002C2EC3">
      <w:pPr>
        <w:pStyle w:val="ListParagraph"/>
        <w:numPr>
          <w:ilvl w:val="0"/>
          <w:numId w:val="11"/>
        </w:numPr>
        <w:rPr>
          <w:rFonts w:eastAsia="MS Mincho"/>
          <w:lang w:eastAsia="fr-FR"/>
        </w:rPr>
      </w:pPr>
      <w:r w:rsidRPr="00176E24">
        <w:rPr>
          <w:rFonts w:eastAsia="MS Mincho"/>
          <w:lang w:eastAsia="fr-FR"/>
        </w:rPr>
        <w:t xml:space="preserve">All consortium members must have read the Terms of Reference and Bid Form and understand their role in the </w:t>
      </w:r>
      <w:r w:rsidR="0024201A">
        <w:rPr>
          <w:rFonts w:eastAsia="MS Mincho"/>
          <w:lang w:eastAsia="fr-FR"/>
        </w:rPr>
        <w:t>p</w:t>
      </w:r>
      <w:r w:rsidR="00FE24E9" w:rsidRPr="00176E24">
        <w:rPr>
          <w:rFonts w:eastAsia="MS Mincho"/>
          <w:lang w:eastAsia="fr-FR"/>
        </w:rPr>
        <w:t>rogramme</w:t>
      </w:r>
      <w:r w:rsidR="00103100" w:rsidRPr="00176E24">
        <w:rPr>
          <w:rFonts w:eastAsia="MS Mincho"/>
          <w:lang w:eastAsia="fr-FR"/>
        </w:rPr>
        <w:t>’s</w:t>
      </w:r>
      <w:r w:rsidR="00FE24E9" w:rsidRPr="00176E24">
        <w:rPr>
          <w:rFonts w:eastAsia="MS Mincho"/>
          <w:lang w:eastAsia="fr-FR"/>
        </w:rPr>
        <w:t xml:space="preserve"> development and implementation </w:t>
      </w:r>
      <w:r w:rsidRPr="00176E24">
        <w:rPr>
          <w:rFonts w:eastAsia="MS Mincho"/>
          <w:lang w:eastAsia="fr-FR"/>
        </w:rPr>
        <w:t>before t</w:t>
      </w:r>
      <w:r w:rsidR="00364AC3" w:rsidRPr="00176E24">
        <w:rPr>
          <w:rFonts w:eastAsia="MS Mincho"/>
          <w:lang w:eastAsia="fr-FR"/>
        </w:rPr>
        <w:t>he bid is submitted to the FMO</w:t>
      </w:r>
    </w:p>
    <w:p w14:paraId="4B4CA09C" w14:textId="48AE44A8" w:rsidR="005D724C" w:rsidRPr="00176E24" w:rsidRDefault="005D724C" w:rsidP="002C2EC3">
      <w:pPr>
        <w:pStyle w:val="ListParagraph"/>
        <w:numPr>
          <w:ilvl w:val="0"/>
          <w:numId w:val="11"/>
        </w:numPr>
        <w:rPr>
          <w:rFonts w:eastAsia="MS Mincho"/>
          <w:lang w:eastAsia="fr-FR"/>
        </w:rPr>
      </w:pPr>
      <w:r w:rsidRPr="00176E24">
        <w:rPr>
          <w:rFonts w:eastAsia="MS Mincho"/>
          <w:lang w:eastAsia="fr-FR"/>
        </w:rPr>
        <w:t xml:space="preserve">The consortium members must consult regularly with each other. The </w:t>
      </w:r>
      <w:r w:rsidR="00CE6F33">
        <w:rPr>
          <w:rFonts w:eastAsia="MS Mincho"/>
          <w:lang w:eastAsia="fr-FR"/>
        </w:rPr>
        <w:t>b</w:t>
      </w:r>
      <w:r w:rsidRPr="00176E24">
        <w:rPr>
          <w:rFonts w:eastAsia="MS Mincho"/>
          <w:lang w:eastAsia="fr-FR"/>
        </w:rPr>
        <w:t>idder should keep them fully informed o</w:t>
      </w:r>
      <w:r w:rsidR="00364AC3" w:rsidRPr="00176E24">
        <w:rPr>
          <w:rFonts w:eastAsia="MS Mincho"/>
          <w:lang w:eastAsia="fr-FR"/>
        </w:rPr>
        <w:t xml:space="preserve">f the progress of the </w:t>
      </w:r>
      <w:r w:rsidR="003A2559">
        <w:rPr>
          <w:rFonts w:eastAsia="MS Mincho"/>
          <w:lang w:eastAsia="fr-FR"/>
        </w:rPr>
        <w:t>p</w:t>
      </w:r>
      <w:r w:rsidR="00364AC3" w:rsidRPr="00176E24">
        <w:rPr>
          <w:rFonts w:eastAsia="MS Mincho"/>
          <w:lang w:eastAsia="fr-FR"/>
        </w:rPr>
        <w:t>rogramme</w:t>
      </w:r>
      <w:r w:rsidRPr="00176E24">
        <w:rPr>
          <w:rFonts w:eastAsia="MS Mincho"/>
          <w:lang w:eastAsia="fr-FR"/>
        </w:rPr>
        <w:t xml:space="preserve"> </w:t>
      </w:r>
    </w:p>
    <w:p w14:paraId="55BA68BF" w14:textId="1CD7199C" w:rsidR="005D724C" w:rsidRPr="00176E24" w:rsidRDefault="005D724C" w:rsidP="002C2EC3">
      <w:pPr>
        <w:pStyle w:val="ListParagraph"/>
        <w:numPr>
          <w:ilvl w:val="0"/>
          <w:numId w:val="11"/>
        </w:numPr>
        <w:rPr>
          <w:rFonts w:eastAsia="MS Mincho"/>
          <w:lang w:eastAsia="fr-FR"/>
        </w:rPr>
      </w:pPr>
      <w:r w:rsidRPr="00176E24">
        <w:rPr>
          <w:rFonts w:eastAsia="MS Mincho"/>
          <w:lang w:eastAsia="fr-FR"/>
        </w:rPr>
        <w:t xml:space="preserve">All consortium members must receive copies of the </w:t>
      </w:r>
      <w:r w:rsidR="00103100" w:rsidRPr="00176E24">
        <w:rPr>
          <w:rFonts w:eastAsia="MS Mincho"/>
          <w:lang w:eastAsia="fr-FR"/>
        </w:rPr>
        <w:t xml:space="preserve">narrative and financial </w:t>
      </w:r>
      <w:r w:rsidRPr="00176E24">
        <w:rPr>
          <w:rFonts w:eastAsia="MS Mincho"/>
          <w:lang w:eastAsia="fr-FR"/>
        </w:rPr>
        <w:t xml:space="preserve">reports </w:t>
      </w:r>
      <w:r w:rsidR="00364AC3" w:rsidRPr="00176E24">
        <w:rPr>
          <w:rFonts w:eastAsia="MS Mincho"/>
          <w:lang w:eastAsia="fr-FR"/>
        </w:rPr>
        <w:t>submitted to the FMO</w:t>
      </w:r>
    </w:p>
    <w:p w14:paraId="6B514CB0" w14:textId="076F8C6A" w:rsidR="00B32A15" w:rsidRDefault="005D724C" w:rsidP="002C2EC3">
      <w:pPr>
        <w:pStyle w:val="ListParagraph"/>
        <w:numPr>
          <w:ilvl w:val="0"/>
          <w:numId w:val="11"/>
        </w:numPr>
        <w:rPr>
          <w:rFonts w:eastAsia="MS Mincho"/>
          <w:lang w:eastAsia="fr-FR"/>
        </w:rPr>
      </w:pPr>
      <w:r w:rsidRPr="00176E24">
        <w:rPr>
          <w:rFonts w:eastAsia="MS Mincho"/>
          <w:lang w:eastAsia="fr-FR"/>
        </w:rPr>
        <w:t xml:space="preserve">Proposals for substantial changes </w:t>
      </w:r>
      <w:r w:rsidR="00364AC3" w:rsidRPr="00176E24">
        <w:rPr>
          <w:rFonts w:eastAsia="MS Mincho"/>
          <w:lang w:eastAsia="fr-FR"/>
        </w:rPr>
        <w:t>to the P</w:t>
      </w:r>
      <w:r w:rsidRPr="00176E24">
        <w:rPr>
          <w:rFonts w:eastAsia="MS Mincho"/>
          <w:lang w:eastAsia="fr-FR"/>
        </w:rPr>
        <w:t>rogramme (e</w:t>
      </w:r>
      <w:r w:rsidR="0077156C" w:rsidRPr="00176E24">
        <w:rPr>
          <w:rFonts w:eastAsia="MS Mincho"/>
          <w:lang w:eastAsia="fr-FR"/>
        </w:rPr>
        <w:t>.</w:t>
      </w:r>
      <w:r w:rsidRPr="00176E24">
        <w:rPr>
          <w:rFonts w:eastAsia="MS Mincho"/>
          <w:lang w:eastAsia="fr-FR"/>
        </w:rPr>
        <w:t>g</w:t>
      </w:r>
      <w:r w:rsidR="0077156C" w:rsidRPr="00176E24">
        <w:rPr>
          <w:rFonts w:eastAsia="MS Mincho"/>
          <w:lang w:eastAsia="fr-FR"/>
        </w:rPr>
        <w:t>.</w:t>
      </w:r>
      <w:r w:rsidRPr="00176E24">
        <w:rPr>
          <w:rFonts w:eastAsia="MS Mincho"/>
          <w:lang w:eastAsia="fr-FR"/>
        </w:rPr>
        <w:t xml:space="preserve"> activities, targets) should be agreed by the consortium members bef</w:t>
      </w:r>
      <w:r w:rsidR="00364AC3" w:rsidRPr="00176E24">
        <w:rPr>
          <w:rFonts w:eastAsia="MS Mincho"/>
          <w:lang w:eastAsia="fr-FR"/>
        </w:rPr>
        <w:t>ore being submitted to the FMO</w:t>
      </w:r>
    </w:p>
    <w:p w14:paraId="0C8EF56C" w14:textId="75F871E8" w:rsidR="00176E24" w:rsidRPr="00176E24" w:rsidRDefault="00176E24" w:rsidP="00176E24">
      <w:pPr>
        <w:rPr>
          <w:rFonts w:eastAsia="MS Mincho"/>
          <w:lang w:eastAsia="fr-FR"/>
        </w:rPr>
      </w:pPr>
    </w:p>
    <w:p w14:paraId="453400D6" w14:textId="39C68C13" w:rsidR="00B32A15" w:rsidRDefault="00B32A15" w:rsidP="00176E24">
      <w:pPr>
        <w:rPr>
          <w:rFonts w:eastAsia="MS Mincho"/>
          <w:lang w:eastAsia="fr-FR"/>
        </w:rPr>
      </w:pPr>
      <w:r w:rsidRPr="00B32A15">
        <w:rPr>
          <w:rFonts w:eastAsia="MS Mincho"/>
          <w:lang w:eastAsia="fr-FR"/>
        </w:rPr>
        <w:t xml:space="preserve">I have read and approved the contents of the bid submitted to the FMO. I undertake to comply with the principles of good partnership practice. </w:t>
      </w:r>
    </w:p>
    <w:p w14:paraId="6C86F4DD" w14:textId="10F875B8" w:rsidR="00176E24" w:rsidRDefault="00176E24" w:rsidP="00176E24">
      <w:pPr>
        <w:rPr>
          <w:rFonts w:eastAsia="MS Mincho"/>
          <w:lang w:eastAsia="fr-FR"/>
        </w:rPr>
      </w:pPr>
    </w:p>
    <w:p w14:paraId="7E09A87E" w14:textId="0042BE94" w:rsidR="00B32A15" w:rsidRDefault="00B32A15" w:rsidP="00176E24">
      <w:pPr>
        <w:rPr>
          <w:rFonts w:eastAsia="MS Mincho"/>
          <w:lang w:eastAsia="fr-FR"/>
        </w:rPr>
      </w:pPr>
      <w:r w:rsidRPr="006E639C">
        <w:rPr>
          <w:rFonts w:eastAsia="MS Mincho"/>
          <w:lang w:eastAsia="fr-FR"/>
        </w:rPr>
        <w:t xml:space="preserve">Signed by each consortium member: </w:t>
      </w:r>
    </w:p>
    <w:p w14:paraId="7A1BCCC6" w14:textId="1B95D197" w:rsidR="00176E24" w:rsidRDefault="00176E24" w:rsidP="00176E24">
      <w:pPr>
        <w:rPr>
          <w:rFonts w:eastAsia="MS Mincho"/>
          <w:lang w:eastAsia="fr-FR"/>
        </w:rPr>
      </w:pPr>
    </w:p>
    <w:tbl>
      <w:tblPr>
        <w:tblStyle w:val="TableGrid"/>
        <w:tblW w:w="5000" w:type="pct"/>
        <w:tblLook w:val="04A0" w:firstRow="1" w:lastRow="0" w:firstColumn="1" w:lastColumn="0" w:noHBand="0" w:noVBand="1"/>
      </w:tblPr>
      <w:tblGrid>
        <w:gridCol w:w="1075"/>
        <w:gridCol w:w="7987"/>
      </w:tblGrid>
      <w:tr w:rsidR="00176E24" w:rsidRPr="00176E24" w14:paraId="21375B93" w14:textId="05BC53B0" w:rsidTr="00AE3D1A">
        <w:tc>
          <w:tcPr>
            <w:tcW w:w="593" w:type="pct"/>
            <w:shd w:val="clear" w:color="auto" w:fill="DBE5F1" w:themeFill="accent1" w:themeFillTint="33"/>
          </w:tcPr>
          <w:p w14:paraId="60D2887F" w14:textId="6A046689" w:rsidR="00176E24" w:rsidRPr="00176E24" w:rsidRDefault="00176E24" w:rsidP="00176E24">
            <w:pPr>
              <w:rPr>
                <w:rFonts w:eastAsia="MS Mincho"/>
                <w:lang w:eastAsia="fr-FR"/>
              </w:rPr>
            </w:pPr>
            <w:r w:rsidRPr="00176E24">
              <w:rPr>
                <w:rFonts w:eastAsia="MS Mincho"/>
                <w:lang w:eastAsia="fr-FR"/>
              </w:rPr>
              <w:t>Name</w:t>
            </w:r>
          </w:p>
        </w:tc>
        <w:tc>
          <w:tcPr>
            <w:tcW w:w="4407" w:type="pct"/>
          </w:tcPr>
          <w:p w14:paraId="07CB66E7" w14:textId="45DE8C62" w:rsidR="00176E24" w:rsidRPr="00176E24" w:rsidRDefault="00176E24" w:rsidP="00176E24">
            <w:pPr>
              <w:rPr>
                <w:rFonts w:eastAsia="MS Mincho"/>
                <w:lang w:eastAsia="fr-FR"/>
              </w:rPr>
            </w:pPr>
          </w:p>
        </w:tc>
      </w:tr>
      <w:tr w:rsidR="00176E24" w:rsidRPr="00176E24" w14:paraId="72D4063B" w14:textId="77AC347F" w:rsidTr="00AE3D1A">
        <w:tc>
          <w:tcPr>
            <w:tcW w:w="593" w:type="pct"/>
            <w:shd w:val="clear" w:color="auto" w:fill="DBE5F1" w:themeFill="accent1" w:themeFillTint="33"/>
          </w:tcPr>
          <w:p w14:paraId="63C0DDF5" w14:textId="3AC39783" w:rsidR="00176E24" w:rsidRPr="00176E24" w:rsidRDefault="00176E24" w:rsidP="00176E24">
            <w:pPr>
              <w:rPr>
                <w:rFonts w:eastAsia="MS Mincho"/>
                <w:lang w:eastAsia="fr-FR"/>
              </w:rPr>
            </w:pPr>
            <w:r w:rsidRPr="00176E24">
              <w:rPr>
                <w:rFonts w:eastAsia="MS Mincho"/>
                <w:lang w:eastAsia="fr-FR"/>
              </w:rPr>
              <w:t>Signature</w:t>
            </w:r>
          </w:p>
        </w:tc>
        <w:tc>
          <w:tcPr>
            <w:tcW w:w="4407" w:type="pct"/>
          </w:tcPr>
          <w:p w14:paraId="790FEBBF" w14:textId="7C983EC0" w:rsidR="00176E24" w:rsidRPr="00176E24" w:rsidRDefault="00176E24" w:rsidP="00176E24">
            <w:pPr>
              <w:rPr>
                <w:rFonts w:eastAsia="MS Mincho"/>
                <w:lang w:eastAsia="fr-FR"/>
              </w:rPr>
            </w:pPr>
          </w:p>
        </w:tc>
      </w:tr>
      <w:tr w:rsidR="00176E24" w:rsidRPr="00176E24" w14:paraId="5C5D6AFE" w14:textId="594534B3" w:rsidTr="00AE3D1A">
        <w:tc>
          <w:tcPr>
            <w:tcW w:w="593" w:type="pct"/>
            <w:shd w:val="clear" w:color="auto" w:fill="DBE5F1" w:themeFill="accent1" w:themeFillTint="33"/>
          </w:tcPr>
          <w:p w14:paraId="4AFFEB69" w14:textId="1B299B7E" w:rsidR="00176E24" w:rsidRPr="00176E24" w:rsidRDefault="00176E24" w:rsidP="00176E24">
            <w:pPr>
              <w:rPr>
                <w:rFonts w:eastAsia="MS Mincho"/>
                <w:lang w:eastAsia="fr-FR"/>
              </w:rPr>
            </w:pPr>
            <w:r w:rsidRPr="00176E24">
              <w:rPr>
                <w:rFonts w:eastAsia="MS Mincho"/>
                <w:lang w:eastAsia="fr-FR"/>
              </w:rPr>
              <w:t>Position</w:t>
            </w:r>
          </w:p>
        </w:tc>
        <w:tc>
          <w:tcPr>
            <w:tcW w:w="4407" w:type="pct"/>
          </w:tcPr>
          <w:p w14:paraId="56F6FD39" w14:textId="263EFB8E" w:rsidR="00176E24" w:rsidRPr="00176E24" w:rsidRDefault="00176E24" w:rsidP="00176E24">
            <w:pPr>
              <w:rPr>
                <w:rFonts w:eastAsia="MS Mincho"/>
                <w:lang w:eastAsia="fr-FR"/>
              </w:rPr>
            </w:pPr>
          </w:p>
        </w:tc>
      </w:tr>
      <w:tr w:rsidR="00176E24" w:rsidRPr="00176E24" w14:paraId="13203F06" w14:textId="4CEF8C28" w:rsidTr="00AE3D1A">
        <w:tc>
          <w:tcPr>
            <w:tcW w:w="593" w:type="pct"/>
            <w:shd w:val="clear" w:color="auto" w:fill="DBE5F1" w:themeFill="accent1" w:themeFillTint="33"/>
          </w:tcPr>
          <w:p w14:paraId="06DE72B6" w14:textId="5A2F1FE9" w:rsidR="00176E24" w:rsidRPr="00176E24" w:rsidRDefault="00176E24" w:rsidP="00176E24">
            <w:pPr>
              <w:rPr>
                <w:rFonts w:eastAsia="MS Mincho"/>
                <w:lang w:eastAsia="fr-FR"/>
              </w:rPr>
            </w:pPr>
            <w:r w:rsidRPr="00176E24">
              <w:rPr>
                <w:rFonts w:eastAsia="MS Mincho"/>
                <w:lang w:eastAsia="fr-FR"/>
              </w:rPr>
              <w:t>Date</w:t>
            </w:r>
          </w:p>
        </w:tc>
        <w:tc>
          <w:tcPr>
            <w:tcW w:w="4407" w:type="pct"/>
          </w:tcPr>
          <w:p w14:paraId="1EE35AD4" w14:textId="5CE80AB4" w:rsidR="00176E24" w:rsidRPr="00176E24" w:rsidRDefault="00176E24" w:rsidP="00176E24">
            <w:pPr>
              <w:rPr>
                <w:rFonts w:eastAsia="MS Mincho"/>
                <w:lang w:eastAsia="fr-FR"/>
              </w:rPr>
            </w:pPr>
          </w:p>
        </w:tc>
      </w:tr>
    </w:tbl>
    <w:p w14:paraId="49CF748E" w14:textId="77777777" w:rsidR="00B32A15" w:rsidRPr="00B32A15" w:rsidRDefault="00B32A15" w:rsidP="002C2EC3">
      <w:pPr>
        <w:rPr>
          <w:rFonts w:eastAsia="MS Mincho"/>
          <w:lang w:eastAsia="fr-FR"/>
        </w:rPr>
      </w:pPr>
    </w:p>
    <w:p w14:paraId="58237C83" w14:textId="77777777" w:rsidR="00B32A15" w:rsidRDefault="00B32A15" w:rsidP="00B32A15">
      <w:pPr>
        <w:pStyle w:val="Heading1"/>
        <w:rPr>
          <w:rFonts w:eastAsia="MS Mincho"/>
          <w:lang w:eastAsia="fr-FR"/>
        </w:rPr>
      </w:pPr>
      <w:r w:rsidRPr="00B32A15">
        <w:rPr>
          <w:rFonts w:eastAsiaTheme="majorEastAsia"/>
        </w:rPr>
        <w:t>CHECKLIST FOR THE BID</w:t>
      </w:r>
      <w:r>
        <w:rPr>
          <w:rFonts w:eastAsia="MS Mincho"/>
          <w:lang w:eastAsia="fr-FR"/>
        </w:rPr>
        <w:t xml:space="preserve"> </w:t>
      </w:r>
    </w:p>
    <w:p w14:paraId="23FBA8AA" w14:textId="77777777" w:rsidR="002C2EC3" w:rsidRDefault="002C2EC3" w:rsidP="005D724C">
      <w:pPr>
        <w:rPr>
          <w:rFonts w:eastAsiaTheme="majorEastAsia"/>
          <w:i/>
        </w:rPr>
      </w:pPr>
    </w:p>
    <w:tbl>
      <w:tblPr>
        <w:tblStyle w:val="TableGrid"/>
        <w:tblW w:w="5000" w:type="pct"/>
        <w:tblLook w:val="04A0" w:firstRow="1" w:lastRow="0" w:firstColumn="1" w:lastColumn="0" w:noHBand="0" w:noVBand="1"/>
      </w:tblPr>
      <w:tblGrid>
        <w:gridCol w:w="551"/>
        <w:gridCol w:w="7248"/>
        <w:gridCol w:w="649"/>
        <w:gridCol w:w="614"/>
      </w:tblGrid>
      <w:tr w:rsidR="002C2EC3" w14:paraId="5B88F032" w14:textId="77777777" w:rsidTr="00EB5B29">
        <w:tc>
          <w:tcPr>
            <w:tcW w:w="304" w:type="pct"/>
          </w:tcPr>
          <w:p w14:paraId="3A27F084" w14:textId="77777777" w:rsidR="002C2EC3" w:rsidRDefault="002C2EC3" w:rsidP="005D724C">
            <w:pPr>
              <w:rPr>
                <w:rFonts w:eastAsiaTheme="majorEastAsia"/>
                <w:i/>
              </w:rPr>
            </w:pPr>
          </w:p>
        </w:tc>
        <w:tc>
          <w:tcPr>
            <w:tcW w:w="3999" w:type="pct"/>
          </w:tcPr>
          <w:p w14:paraId="2942DB89" w14:textId="4AB06FD3" w:rsidR="002C2EC3" w:rsidRPr="002C2EC3" w:rsidRDefault="002C2EC3" w:rsidP="005D724C">
            <w:pPr>
              <w:rPr>
                <w:rFonts w:eastAsiaTheme="majorEastAsia"/>
                <w:b/>
              </w:rPr>
            </w:pPr>
            <w:r w:rsidRPr="002C2EC3">
              <w:rPr>
                <w:rFonts w:eastAsiaTheme="majorEastAsia"/>
                <w:b/>
              </w:rPr>
              <w:t>BEFORE SENDING YOUR BID, PLEASE CHECK THAT EACH OF THE FOLLOWING CRITERIA HAVE BEEN MET IN FULL AND TICK THEM OFF</w:t>
            </w:r>
          </w:p>
        </w:tc>
        <w:tc>
          <w:tcPr>
            <w:tcW w:w="697" w:type="pct"/>
            <w:gridSpan w:val="2"/>
          </w:tcPr>
          <w:p w14:paraId="0F1CB643" w14:textId="7EC2A95D" w:rsidR="002C2EC3" w:rsidRPr="002C2EC3" w:rsidRDefault="002C2EC3" w:rsidP="005D724C">
            <w:pPr>
              <w:rPr>
                <w:rFonts w:eastAsiaTheme="majorEastAsia"/>
              </w:rPr>
            </w:pPr>
            <w:r>
              <w:rPr>
                <w:rFonts w:eastAsiaTheme="majorEastAsia"/>
              </w:rPr>
              <w:t>Tick the items off below</w:t>
            </w:r>
          </w:p>
        </w:tc>
      </w:tr>
      <w:tr w:rsidR="002C2EC3" w14:paraId="0232080D" w14:textId="77777777" w:rsidTr="00EB5B29">
        <w:tc>
          <w:tcPr>
            <w:tcW w:w="304" w:type="pct"/>
            <w:shd w:val="clear" w:color="auto" w:fill="DBE5F1" w:themeFill="accent1" w:themeFillTint="33"/>
          </w:tcPr>
          <w:p w14:paraId="2F738F6C" w14:textId="18CAD8DD" w:rsidR="002C2EC3" w:rsidRPr="002C2EC3" w:rsidRDefault="002C2EC3" w:rsidP="002C2EC3">
            <w:pPr>
              <w:rPr>
                <w:rFonts w:eastAsiaTheme="majorEastAsia"/>
                <w:b/>
              </w:rPr>
            </w:pPr>
            <w:r w:rsidRPr="002C2EC3">
              <w:rPr>
                <w:rFonts w:eastAsiaTheme="majorEastAsia"/>
                <w:b/>
              </w:rPr>
              <w:t>A</w:t>
            </w:r>
          </w:p>
        </w:tc>
        <w:tc>
          <w:tcPr>
            <w:tcW w:w="3999" w:type="pct"/>
            <w:shd w:val="clear" w:color="auto" w:fill="DBE5F1" w:themeFill="accent1" w:themeFillTint="33"/>
          </w:tcPr>
          <w:p w14:paraId="7F51F33A" w14:textId="26B2148B" w:rsidR="002C2EC3" w:rsidRPr="002C2EC3" w:rsidRDefault="002C2EC3" w:rsidP="002C2EC3">
            <w:pPr>
              <w:rPr>
                <w:rFonts w:eastAsiaTheme="majorEastAsia"/>
                <w:b/>
              </w:rPr>
            </w:pPr>
            <w:r>
              <w:rPr>
                <w:rFonts w:eastAsiaTheme="majorEastAsia"/>
                <w:b/>
              </w:rPr>
              <w:t>Administrative Checklist</w:t>
            </w:r>
          </w:p>
        </w:tc>
        <w:tc>
          <w:tcPr>
            <w:tcW w:w="358" w:type="pct"/>
            <w:shd w:val="clear" w:color="auto" w:fill="DBE5F1" w:themeFill="accent1" w:themeFillTint="33"/>
          </w:tcPr>
          <w:p w14:paraId="05ED05D7" w14:textId="0057D882" w:rsidR="002C2EC3" w:rsidRDefault="002C2EC3" w:rsidP="002C2EC3">
            <w:pPr>
              <w:rPr>
                <w:rFonts w:eastAsiaTheme="majorEastAsia"/>
                <w:i/>
              </w:rPr>
            </w:pPr>
            <w:r>
              <w:rPr>
                <w:rFonts w:eastAsiaTheme="majorEastAsia"/>
                <w:i/>
              </w:rPr>
              <w:t>Yes</w:t>
            </w:r>
          </w:p>
        </w:tc>
        <w:tc>
          <w:tcPr>
            <w:tcW w:w="339" w:type="pct"/>
            <w:shd w:val="clear" w:color="auto" w:fill="DBE5F1" w:themeFill="accent1" w:themeFillTint="33"/>
          </w:tcPr>
          <w:p w14:paraId="7105AFB1" w14:textId="45199FE2" w:rsidR="002C2EC3" w:rsidRDefault="002C2EC3" w:rsidP="002C2EC3">
            <w:pPr>
              <w:rPr>
                <w:rFonts w:eastAsiaTheme="majorEastAsia"/>
                <w:i/>
              </w:rPr>
            </w:pPr>
            <w:r>
              <w:rPr>
                <w:rFonts w:eastAsiaTheme="majorEastAsia"/>
                <w:i/>
              </w:rPr>
              <w:t>No</w:t>
            </w:r>
          </w:p>
        </w:tc>
      </w:tr>
      <w:tr w:rsidR="002C2EC3" w14:paraId="2DC6137A" w14:textId="77777777" w:rsidTr="00EB5B29">
        <w:tc>
          <w:tcPr>
            <w:tcW w:w="304" w:type="pct"/>
          </w:tcPr>
          <w:p w14:paraId="546B79D1" w14:textId="7EDEAFC0" w:rsidR="002C2EC3" w:rsidRDefault="002C2EC3" w:rsidP="002C2EC3">
            <w:pPr>
              <w:rPr>
                <w:rFonts w:eastAsiaTheme="majorEastAsia"/>
                <w:i/>
              </w:rPr>
            </w:pPr>
            <w:r w:rsidRPr="005225B8">
              <w:rPr>
                <w:szCs w:val="22"/>
              </w:rPr>
              <w:t>1</w:t>
            </w:r>
          </w:p>
        </w:tc>
        <w:tc>
          <w:tcPr>
            <w:tcW w:w="3999" w:type="pct"/>
          </w:tcPr>
          <w:p w14:paraId="3A2D2F61" w14:textId="02374235" w:rsidR="002C2EC3" w:rsidRDefault="002C2EC3" w:rsidP="002C2EC3">
            <w:pPr>
              <w:rPr>
                <w:rFonts w:eastAsiaTheme="majorEastAsia"/>
                <w:i/>
              </w:rPr>
            </w:pPr>
            <w:r w:rsidRPr="005225B8">
              <w:rPr>
                <w:szCs w:val="22"/>
              </w:rPr>
              <w:t xml:space="preserve">The text of the bid is submitted in a MS Word document, using Calibri font, size 11 (A4 size format) of single line spacing (excluding </w:t>
            </w:r>
            <w:r w:rsidR="0036766F">
              <w:rPr>
                <w:szCs w:val="22"/>
              </w:rPr>
              <w:t xml:space="preserve">required </w:t>
            </w:r>
            <w:r w:rsidRPr="005225B8">
              <w:rPr>
                <w:szCs w:val="22"/>
              </w:rPr>
              <w:t>annexes)</w:t>
            </w:r>
            <w:r w:rsidR="0036766F">
              <w:rPr>
                <w:szCs w:val="22"/>
              </w:rPr>
              <w:t xml:space="preserve"> and with margins as provided in the Bid Form</w:t>
            </w:r>
          </w:p>
        </w:tc>
        <w:tc>
          <w:tcPr>
            <w:tcW w:w="358" w:type="pct"/>
          </w:tcPr>
          <w:p w14:paraId="727F6EA8" w14:textId="77777777" w:rsidR="002C2EC3" w:rsidRDefault="002C2EC3" w:rsidP="002C2EC3">
            <w:pPr>
              <w:rPr>
                <w:rFonts w:eastAsiaTheme="majorEastAsia"/>
                <w:i/>
              </w:rPr>
            </w:pPr>
          </w:p>
        </w:tc>
        <w:tc>
          <w:tcPr>
            <w:tcW w:w="339" w:type="pct"/>
          </w:tcPr>
          <w:p w14:paraId="1DC51BBE" w14:textId="77777777" w:rsidR="002C2EC3" w:rsidRDefault="002C2EC3" w:rsidP="002C2EC3">
            <w:pPr>
              <w:rPr>
                <w:rFonts w:eastAsiaTheme="majorEastAsia"/>
                <w:i/>
              </w:rPr>
            </w:pPr>
          </w:p>
        </w:tc>
      </w:tr>
      <w:tr w:rsidR="002C2EC3" w14:paraId="132B6C92" w14:textId="77777777" w:rsidTr="00EB5B29">
        <w:tc>
          <w:tcPr>
            <w:tcW w:w="304" w:type="pct"/>
          </w:tcPr>
          <w:p w14:paraId="22E605CA" w14:textId="3FFA0DBB" w:rsidR="002C2EC3" w:rsidRDefault="002C2EC3" w:rsidP="002C2EC3">
            <w:pPr>
              <w:rPr>
                <w:rFonts w:eastAsiaTheme="majorEastAsia"/>
                <w:i/>
              </w:rPr>
            </w:pPr>
            <w:r w:rsidRPr="005225B8">
              <w:rPr>
                <w:szCs w:val="22"/>
              </w:rPr>
              <w:t>2</w:t>
            </w:r>
          </w:p>
        </w:tc>
        <w:tc>
          <w:tcPr>
            <w:tcW w:w="3999" w:type="pct"/>
          </w:tcPr>
          <w:p w14:paraId="6D78E162" w14:textId="301986D4" w:rsidR="002C2EC3" w:rsidRDefault="002C2EC3" w:rsidP="002C2EC3">
            <w:pPr>
              <w:rPr>
                <w:rFonts w:eastAsiaTheme="majorEastAsia"/>
                <w:i/>
              </w:rPr>
            </w:pPr>
            <w:r>
              <w:rPr>
                <w:szCs w:val="22"/>
              </w:rPr>
              <w:t xml:space="preserve">The bid does not exceed </w:t>
            </w:r>
            <w:r w:rsidR="003A2559">
              <w:rPr>
                <w:szCs w:val="22"/>
              </w:rPr>
              <w:t>10</w:t>
            </w:r>
            <w:r w:rsidRPr="005225B8">
              <w:rPr>
                <w:szCs w:val="22"/>
              </w:rPr>
              <w:t xml:space="preserve"> number of pages (A4 size), excluding </w:t>
            </w:r>
            <w:r w:rsidR="0036766F">
              <w:rPr>
                <w:szCs w:val="22"/>
              </w:rPr>
              <w:t xml:space="preserve">the cover page, Section </w:t>
            </w:r>
            <w:r w:rsidR="003F6F7E">
              <w:rPr>
                <w:szCs w:val="22"/>
              </w:rPr>
              <w:t>6</w:t>
            </w:r>
            <w:r w:rsidR="00604445">
              <w:rPr>
                <w:szCs w:val="22"/>
              </w:rPr>
              <w:t xml:space="preserve">, </w:t>
            </w:r>
            <w:r w:rsidR="003F6F7E">
              <w:rPr>
                <w:szCs w:val="22"/>
              </w:rPr>
              <w:t>7</w:t>
            </w:r>
            <w:r w:rsidR="0036766F">
              <w:rPr>
                <w:szCs w:val="22"/>
              </w:rPr>
              <w:t xml:space="preserve"> and required </w:t>
            </w:r>
            <w:r w:rsidRPr="005225B8">
              <w:rPr>
                <w:szCs w:val="22"/>
              </w:rPr>
              <w:t>annexes</w:t>
            </w:r>
          </w:p>
        </w:tc>
        <w:tc>
          <w:tcPr>
            <w:tcW w:w="358" w:type="pct"/>
          </w:tcPr>
          <w:p w14:paraId="516B65FC" w14:textId="77777777" w:rsidR="002C2EC3" w:rsidRDefault="002C2EC3" w:rsidP="002C2EC3">
            <w:pPr>
              <w:rPr>
                <w:rFonts w:eastAsiaTheme="majorEastAsia"/>
                <w:i/>
              </w:rPr>
            </w:pPr>
          </w:p>
        </w:tc>
        <w:tc>
          <w:tcPr>
            <w:tcW w:w="339" w:type="pct"/>
          </w:tcPr>
          <w:p w14:paraId="20345847" w14:textId="77777777" w:rsidR="002C2EC3" w:rsidRDefault="002C2EC3" w:rsidP="002C2EC3">
            <w:pPr>
              <w:rPr>
                <w:rFonts w:eastAsiaTheme="majorEastAsia"/>
                <w:i/>
              </w:rPr>
            </w:pPr>
          </w:p>
        </w:tc>
      </w:tr>
      <w:tr w:rsidR="002C2EC3" w14:paraId="64C1344D" w14:textId="77777777" w:rsidTr="00EB5B29">
        <w:tc>
          <w:tcPr>
            <w:tcW w:w="304" w:type="pct"/>
          </w:tcPr>
          <w:p w14:paraId="03F0C92D" w14:textId="1618BDF0" w:rsidR="002C2EC3" w:rsidRDefault="002C2EC3" w:rsidP="002C2EC3">
            <w:pPr>
              <w:rPr>
                <w:rFonts w:eastAsiaTheme="majorEastAsia"/>
                <w:i/>
              </w:rPr>
            </w:pPr>
            <w:r w:rsidRPr="005225B8">
              <w:rPr>
                <w:szCs w:val="22"/>
              </w:rPr>
              <w:t>3</w:t>
            </w:r>
          </w:p>
        </w:tc>
        <w:tc>
          <w:tcPr>
            <w:tcW w:w="3999" w:type="pct"/>
          </w:tcPr>
          <w:p w14:paraId="4762764C" w14:textId="487E2D04" w:rsidR="002C2EC3" w:rsidRPr="002C2EC3" w:rsidRDefault="002C2EC3" w:rsidP="00CD7517">
            <w:pPr>
              <w:rPr>
                <w:szCs w:val="22"/>
              </w:rPr>
            </w:pPr>
            <w:r w:rsidRPr="00BA6C59">
              <w:rPr>
                <w:szCs w:val="22"/>
              </w:rPr>
              <w:t xml:space="preserve">The bid is sent in an electronic file, with </w:t>
            </w:r>
            <w:r w:rsidRPr="00DB53F1">
              <w:rPr>
                <w:szCs w:val="22"/>
              </w:rPr>
              <w:t xml:space="preserve">the name: </w:t>
            </w:r>
            <w:r w:rsidR="00A86375" w:rsidRPr="00DB53F1">
              <w:rPr>
                <w:szCs w:val="22"/>
              </w:rPr>
              <w:t>EEA-</w:t>
            </w:r>
            <w:proofErr w:type="spellStart"/>
            <w:r w:rsidR="00A86375" w:rsidRPr="00DB53F1">
              <w:rPr>
                <w:szCs w:val="22"/>
              </w:rPr>
              <w:t>Grants</w:t>
            </w:r>
            <w:r w:rsidRPr="00DB53F1">
              <w:rPr>
                <w:szCs w:val="22"/>
              </w:rPr>
              <w:t>_</w:t>
            </w:r>
            <w:r w:rsidR="00405DA9" w:rsidRPr="00DB53F1">
              <w:rPr>
                <w:szCs w:val="22"/>
              </w:rPr>
              <w:t>Cyprus</w:t>
            </w:r>
            <w:proofErr w:type="spellEnd"/>
            <w:proofErr w:type="gramStart"/>
            <w:r w:rsidRPr="00DB53F1">
              <w:rPr>
                <w:szCs w:val="22"/>
              </w:rPr>
              <w:t>_[</w:t>
            </w:r>
            <w:proofErr w:type="gramEnd"/>
            <w:r w:rsidRPr="00DB53F1">
              <w:rPr>
                <w:szCs w:val="22"/>
              </w:rPr>
              <w:t>Lead Bidder Name]. Zipped files ending in .zip are accepted.</w:t>
            </w:r>
            <w:r w:rsidRPr="00BA6C59">
              <w:rPr>
                <w:szCs w:val="22"/>
              </w:rPr>
              <w:t xml:space="preserve"> </w:t>
            </w:r>
          </w:p>
        </w:tc>
        <w:tc>
          <w:tcPr>
            <w:tcW w:w="358" w:type="pct"/>
          </w:tcPr>
          <w:p w14:paraId="27612F3B" w14:textId="77777777" w:rsidR="002C2EC3" w:rsidRDefault="002C2EC3" w:rsidP="002C2EC3">
            <w:pPr>
              <w:rPr>
                <w:rFonts w:eastAsiaTheme="majorEastAsia"/>
                <w:i/>
              </w:rPr>
            </w:pPr>
          </w:p>
        </w:tc>
        <w:tc>
          <w:tcPr>
            <w:tcW w:w="339" w:type="pct"/>
          </w:tcPr>
          <w:p w14:paraId="565DBA4E" w14:textId="77777777" w:rsidR="002C2EC3" w:rsidRDefault="002C2EC3" w:rsidP="002C2EC3">
            <w:pPr>
              <w:rPr>
                <w:rFonts w:eastAsiaTheme="majorEastAsia"/>
                <w:i/>
              </w:rPr>
            </w:pPr>
          </w:p>
        </w:tc>
      </w:tr>
      <w:tr w:rsidR="002C2EC3" w14:paraId="190A3E8B" w14:textId="77777777" w:rsidTr="00EB5B29">
        <w:tc>
          <w:tcPr>
            <w:tcW w:w="304" w:type="pct"/>
          </w:tcPr>
          <w:p w14:paraId="63005260" w14:textId="56EE1C71" w:rsidR="002C2EC3" w:rsidRDefault="002C2EC3" w:rsidP="002C2EC3">
            <w:pPr>
              <w:rPr>
                <w:rFonts w:eastAsiaTheme="majorEastAsia"/>
                <w:i/>
              </w:rPr>
            </w:pPr>
            <w:r w:rsidRPr="005225B8">
              <w:rPr>
                <w:szCs w:val="22"/>
              </w:rPr>
              <w:t>4</w:t>
            </w:r>
          </w:p>
        </w:tc>
        <w:tc>
          <w:tcPr>
            <w:tcW w:w="3999" w:type="pct"/>
          </w:tcPr>
          <w:p w14:paraId="1E651600" w14:textId="07C610C4" w:rsidR="002C2EC3" w:rsidRDefault="002C2EC3" w:rsidP="002C2EC3">
            <w:pPr>
              <w:rPr>
                <w:rFonts w:eastAsiaTheme="majorEastAsia"/>
                <w:i/>
              </w:rPr>
            </w:pPr>
            <w:r w:rsidRPr="005225B8">
              <w:rPr>
                <w:szCs w:val="22"/>
              </w:rPr>
              <w:t>The bid provides the information requested in the Terms of Reference and under the headings below, in the order in which it is requested</w:t>
            </w:r>
          </w:p>
        </w:tc>
        <w:tc>
          <w:tcPr>
            <w:tcW w:w="358" w:type="pct"/>
          </w:tcPr>
          <w:p w14:paraId="2709D1C6" w14:textId="77777777" w:rsidR="002C2EC3" w:rsidRDefault="002C2EC3" w:rsidP="002C2EC3">
            <w:pPr>
              <w:rPr>
                <w:rFonts w:eastAsiaTheme="majorEastAsia"/>
                <w:i/>
              </w:rPr>
            </w:pPr>
          </w:p>
        </w:tc>
        <w:tc>
          <w:tcPr>
            <w:tcW w:w="339" w:type="pct"/>
          </w:tcPr>
          <w:p w14:paraId="3EC14F41" w14:textId="77777777" w:rsidR="002C2EC3" w:rsidRDefault="002C2EC3" w:rsidP="002C2EC3">
            <w:pPr>
              <w:rPr>
                <w:rFonts w:eastAsiaTheme="majorEastAsia"/>
                <w:i/>
              </w:rPr>
            </w:pPr>
          </w:p>
        </w:tc>
      </w:tr>
      <w:tr w:rsidR="002C2EC3" w14:paraId="31E48446" w14:textId="77777777" w:rsidTr="00EB5B29">
        <w:tc>
          <w:tcPr>
            <w:tcW w:w="304" w:type="pct"/>
          </w:tcPr>
          <w:p w14:paraId="390E0A60" w14:textId="547DF064" w:rsidR="002C2EC3" w:rsidRDefault="002C2EC3" w:rsidP="002C2EC3">
            <w:pPr>
              <w:rPr>
                <w:rFonts w:eastAsiaTheme="majorEastAsia"/>
                <w:i/>
              </w:rPr>
            </w:pPr>
            <w:r w:rsidRPr="005225B8">
              <w:rPr>
                <w:szCs w:val="22"/>
              </w:rPr>
              <w:t>5</w:t>
            </w:r>
          </w:p>
        </w:tc>
        <w:tc>
          <w:tcPr>
            <w:tcW w:w="3999" w:type="pct"/>
          </w:tcPr>
          <w:p w14:paraId="6AB0E156" w14:textId="7E7C0736" w:rsidR="002C2EC3" w:rsidRDefault="002C2EC3" w:rsidP="002C2EC3">
            <w:pPr>
              <w:rPr>
                <w:rFonts w:eastAsiaTheme="majorEastAsia"/>
                <w:i/>
              </w:rPr>
            </w:pPr>
            <w:r w:rsidRPr="005225B8">
              <w:rPr>
                <w:szCs w:val="22"/>
              </w:rPr>
              <w:t>The bid provides full information (the evaluation grid will be applied solely on the basis of the information in the bid)</w:t>
            </w:r>
          </w:p>
        </w:tc>
        <w:tc>
          <w:tcPr>
            <w:tcW w:w="358" w:type="pct"/>
          </w:tcPr>
          <w:p w14:paraId="1EC17FA1" w14:textId="77777777" w:rsidR="002C2EC3" w:rsidRDefault="002C2EC3" w:rsidP="002C2EC3">
            <w:pPr>
              <w:rPr>
                <w:rFonts w:eastAsiaTheme="majorEastAsia"/>
                <w:i/>
              </w:rPr>
            </w:pPr>
          </w:p>
        </w:tc>
        <w:tc>
          <w:tcPr>
            <w:tcW w:w="339" w:type="pct"/>
          </w:tcPr>
          <w:p w14:paraId="0049FFBC" w14:textId="77777777" w:rsidR="002C2EC3" w:rsidRDefault="002C2EC3" w:rsidP="002C2EC3">
            <w:pPr>
              <w:rPr>
                <w:rFonts w:eastAsiaTheme="majorEastAsia"/>
                <w:i/>
              </w:rPr>
            </w:pPr>
          </w:p>
        </w:tc>
      </w:tr>
      <w:tr w:rsidR="002C2EC3" w14:paraId="27BFCF5F" w14:textId="77777777" w:rsidTr="00EB5B29">
        <w:tc>
          <w:tcPr>
            <w:tcW w:w="304" w:type="pct"/>
          </w:tcPr>
          <w:p w14:paraId="26B33505" w14:textId="772DAF7B" w:rsidR="002C2EC3" w:rsidRDefault="002C2EC3" w:rsidP="002C2EC3">
            <w:pPr>
              <w:rPr>
                <w:rFonts w:eastAsiaTheme="majorEastAsia"/>
                <w:i/>
              </w:rPr>
            </w:pPr>
            <w:r w:rsidRPr="005225B8">
              <w:rPr>
                <w:szCs w:val="22"/>
              </w:rPr>
              <w:t>6</w:t>
            </w:r>
          </w:p>
        </w:tc>
        <w:tc>
          <w:tcPr>
            <w:tcW w:w="3999" w:type="pct"/>
          </w:tcPr>
          <w:p w14:paraId="4405BC89" w14:textId="6C3D247F" w:rsidR="002C2EC3" w:rsidRDefault="002C2EC3" w:rsidP="002C2EC3">
            <w:pPr>
              <w:rPr>
                <w:rFonts w:eastAsiaTheme="majorEastAsia"/>
                <w:i/>
              </w:rPr>
            </w:pPr>
            <w:r w:rsidRPr="005225B8">
              <w:rPr>
                <w:szCs w:val="22"/>
              </w:rPr>
              <w:t>The Declaration of Bidder and</w:t>
            </w:r>
            <w:r w:rsidR="0022533E">
              <w:rPr>
                <w:szCs w:val="22"/>
              </w:rPr>
              <w:t>, if applicable, the</w:t>
            </w:r>
            <w:r w:rsidRPr="005225B8">
              <w:rPr>
                <w:szCs w:val="22"/>
              </w:rPr>
              <w:t xml:space="preserve"> Consortium Member Statement are signed and attached separately, and sent together with the bid</w:t>
            </w:r>
          </w:p>
        </w:tc>
        <w:tc>
          <w:tcPr>
            <w:tcW w:w="358" w:type="pct"/>
          </w:tcPr>
          <w:p w14:paraId="2B1EA4B2" w14:textId="77777777" w:rsidR="002C2EC3" w:rsidRDefault="002C2EC3" w:rsidP="002C2EC3">
            <w:pPr>
              <w:rPr>
                <w:rFonts w:eastAsiaTheme="majorEastAsia"/>
                <w:i/>
              </w:rPr>
            </w:pPr>
          </w:p>
        </w:tc>
        <w:tc>
          <w:tcPr>
            <w:tcW w:w="339" w:type="pct"/>
          </w:tcPr>
          <w:p w14:paraId="51A0FABC" w14:textId="77777777" w:rsidR="002C2EC3" w:rsidRDefault="002C2EC3" w:rsidP="002C2EC3">
            <w:pPr>
              <w:rPr>
                <w:rFonts w:eastAsiaTheme="majorEastAsia"/>
                <w:i/>
              </w:rPr>
            </w:pPr>
          </w:p>
        </w:tc>
      </w:tr>
      <w:tr w:rsidR="002C2EC3" w14:paraId="76BBF76F" w14:textId="77777777" w:rsidTr="00EB5B29">
        <w:tc>
          <w:tcPr>
            <w:tcW w:w="304" w:type="pct"/>
          </w:tcPr>
          <w:p w14:paraId="768D1401" w14:textId="24106519" w:rsidR="002C2EC3" w:rsidRPr="005225B8" w:rsidRDefault="002C2EC3" w:rsidP="002C2EC3">
            <w:pPr>
              <w:rPr>
                <w:szCs w:val="22"/>
              </w:rPr>
            </w:pPr>
            <w:r w:rsidRPr="005225B8">
              <w:rPr>
                <w:szCs w:val="22"/>
              </w:rPr>
              <w:t>7</w:t>
            </w:r>
          </w:p>
        </w:tc>
        <w:tc>
          <w:tcPr>
            <w:tcW w:w="3999" w:type="pct"/>
          </w:tcPr>
          <w:p w14:paraId="1D4561F4" w14:textId="240328A8" w:rsidR="002C2EC3" w:rsidRPr="005225B8" w:rsidRDefault="002C2EC3" w:rsidP="002C2EC3">
            <w:pPr>
              <w:rPr>
                <w:szCs w:val="22"/>
              </w:rPr>
            </w:pPr>
            <w:r w:rsidRPr="005225B8">
              <w:rPr>
                <w:szCs w:val="22"/>
              </w:rPr>
              <w:t>The bid is drafted as clearly as possible to enable it to be evaluated</w:t>
            </w:r>
          </w:p>
        </w:tc>
        <w:tc>
          <w:tcPr>
            <w:tcW w:w="358" w:type="pct"/>
          </w:tcPr>
          <w:p w14:paraId="09CB944D" w14:textId="77777777" w:rsidR="002C2EC3" w:rsidRDefault="002C2EC3" w:rsidP="002C2EC3">
            <w:pPr>
              <w:rPr>
                <w:rFonts w:eastAsiaTheme="majorEastAsia"/>
                <w:i/>
              </w:rPr>
            </w:pPr>
          </w:p>
        </w:tc>
        <w:tc>
          <w:tcPr>
            <w:tcW w:w="339" w:type="pct"/>
          </w:tcPr>
          <w:p w14:paraId="62050C76" w14:textId="77777777" w:rsidR="002C2EC3" w:rsidRDefault="002C2EC3" w:rsidP="002C2EC3">
            <w:pPr>
              <w:rPr>
                <w:rFonts w:eastAsiaTheme="majorEastAsia"/>
                <w:i/>
              </w:rPr>
            </w:pPr>
          </w:p>
        </w:tc>
      </w:tr>
      <w:tr w:rsidR="002C2EC3" w14:paraId="308AE9D4" w14:textId="77777777" w:rsidTr="00EB5B29">
        <w:tc>
          <w:tcPr>
            <w:tcW w:w="304" w:type="pct"/>
          </w:tcPr>
          <w:p w14:paraId="37BCAA08" w14:textId="5C3941E8" w:rsidR="002C2EC3" w:rsidRPr="005225B8" w:rsidRDefault="002C2EC3" w:rsidP="002C2EC3">
            <w:pPr>
              <w:rPr>
                <w:szCs w:val="22"/>
              </w:rPr>
            </w:pPr>
            <w:r w:rsidRPr="005225B8">
              <w:rPr>
                <w:szCs w:val="22"/>
              </w:rPr>
              <w:t>8</w:t>
            </w:r>
          </w:p>
        </w:tc>
        <w:tc>
          <w:tcPr>
            <w:tcW w:w="3999" w:type="pct"/>
          </w:tcPr>
          <w:p w14:paraId="5BD3BBB6" w14:textId="1BA23D98" w:rsidR="002C2EC3" w:rsidRPr="005225B8" w:rsidRDefault="002C2EC3" w:rsidP="002C2EC3">
            <w:pPr>
              <w:rPr>
                <w:szCs w:val="22"/>
              </w:rPr>
            </w:pPr>
            <w:r w:rsidRPr="005225B8">
              <w:rPr>
                <w:szCs w:val="22"/>
              </w:rPr>
              <w:t>The bid is in English</w:t>
            </w:r>
          </w:p>
        </w:tc>
        <w:tc>
          <w:tcPr>
            <w:tcW w:w="358" w:type="pct"/>
          </w:tcPr>
          <w:p w14:paraId="64D527E8" w14:textId="77777777" w:rsidR="002C2EC3" w:rsidRDefault="002C2EC3" w:rsidP="002C2EC3">
            <w:pPr>
              <w:rPr>
                <w:rFonts w:eastAsiaTheme="majorEastAsia"/>
                <w:i/>
              </w:rPr>
            </w:pPr>
          </w:p>
        </w:tc>
        <w:tc>
          <w:tcPr>
            <w:tcW w:w="339" w:type="pct"/>
          </w:tcPr>
          <w:p w14:paraId="6068D39C" w14:textId="77777777" w:rsidR="002C2EC3" w:rsidRDefault="002C2EC3" w:rsidP="002C2EC3">
            <w:pPr>
              <w:rPr>
                <w:rFonts w:eastAsiaTheme="majorEastAsia"/>
                <w:i/>
              </w:rPr>
            </w:pPr>
          </w:p>
        </w:tc>
      </w:tr>
      <w:tr w:rsidR="002C2EC3" w14:paraId="43E9AA27" w14:textId="77777777" w:rsidTr="00EB5B29">
        <w:tc>
          <w:tcPr>
            <w:tcW w:w="304" w:type="pct"/>
          </w:tcPr>
          <w:p w14:paraId="7938149D" w14:textId="76317B0C" w:rsidR="002C2EC3" w:rsidRPr="005225B8" w:rsidRDefault="002C2EC3" w:rsidP="002C2EC3">
            <w:pPr>
              <w:rPr>
                <w:szCs w:val="22"/>
              </w:rPr>
            </w:pPr>
            <w:r w:rsidRPr="005225B8">
              <w:rPr>
                <w:szCs w:val="22"/>
              </w:rPr>
              <w:t>9</w:t>
            </w:r>
          </w:p>
        </w:tc>
        <w:tc>
          <w:tcPr>
            <w:tcW w:w="3999" w:type="pct"/>
          </w:tcPr>
          <w:p w14:paraId="777BC35E" w14:textId="17585E03" w:rsidR="003C4E83" w:rsidRPr="003C4E83" w:rsidRDefault="002C2EC3" w:rsidP="002C2EC3">
            <w:pPr>
              <w:rPr>
                <w:szCs w:val="22"/>
              </w:rPr>
            </w:pPr>
            <w:r w:rsidRPr="008C279D">
              <w:rPr>
                <w:szCs w:val="22"/>
              </w:rPr>
              <w:t xml:space="preserve">The bid is submitted in one electronic transaction, by </w:t>
            </w:r>
            <w:r w:rsidR="003C4E83">
              <w:rPr>
                <w:szCs w:val="22"/>
              </w:rPr>
              <w:t xml:space="preserve">1 November 2019 </w:t>
            </w:r>
            <w:r w:rsidRPr="008C279D">
              <w:rPr>
                <w:szCs w:val="22"/>
              </w:rPr>
              <w:t xml:space="preserve">before 12:00 CET to the following </w:t>
            </w:r>
            <w:r>
              <w:rPr>
                <w:szCs w:val="22"/>
              </w:rPr>
              <w:t>address</w:t>
            </w:r>
            <w:r w:rsidRPr="008C279D">
              <w:rPr>
                <w:szCs w:val="22"/>
              </w:rPr>
              <w:t xml:space="preserve">: </w:t>
            </w:r>
            <w:hyperlink r:id="rId11" w:history="1">
              <w:r w:rsidR="003C4E83" w:rsidRPr="00101AE5">
                <w:rPr>
                  <w:rStyle w:val="Hyperlink"/>
                  <w:szCs w:val="22"/>
                </w:rPr>
                <w:t>acfund@efta.int</w:t>
              </w:r>
            </w:hyperlink>
            <w:bookmarkStart w:id="72" w:name="_GoBack"/>
            <w:bookmarkEnd w:id="72"/>
          </w:p>
        </w:tc>
        <w:tc>
          <w:tcPr>
            <w:tcW w:w="358" w:type="pct"/>
          </w:tcPr>
          <w:p w14:paraId="6202E28F" w14:textId="77777777" w:rsidR="002C2EC3" w:rsidRDefault="002C2EC3" w:rsidP="002C2EC3">
            <w:pPr>
              <w:rPr>
                <w:rFonts w:eastAsiaTheme="majorEastAsia"/>
                <w:i/>
              </w:rPr>
            </w:pPr>
          </w:p>
        </w:tc>
        <w:tc>
          <w:tcPr>
            <w:tcW w:w="339" w:type="pct"/>
          </w:tcPr>
          <w:p w14:paraId="23BA7A11" w14:textId="77777777" w:rsidR="002C2EC3" w:rsidRDefault="002C2EC3" w:rsidP="002C2EC3">
            <w:pPr>
              <w:rPr>
                <w:rFonts w:eastAsiaTheme="majorEastAsia"/>
                <w:i/>
              </w:rPr>
            </w:pPr>
          </w:p>
        </w:tc>
      </w:tr>
      <w:tr w:rsidR="002C2EC3" w14:paraId="521238AC" w14:textId="77777777" w:rsidTr="00EB5B29">
        <w:tc>
          <w:tcPr>
            <w:tcW w:w="304" w:type="pct"/>
            <w:shd w:val="clear" w:color="auto" w:fill="DBE5F1" w:themeFill="accent1" w:themeFillTint="33"/>
          </w:tcPr>
          <w:p w14:paraId="01D4CAD5" w14:textId="2014FA46" w:rsidR="002C2EC3" w:rsidRPr="002C2EC3" w:rsidRDefault="002C2EC3" w:rsidP="002C2EC3">
            <w:pPr>
              <w:rPr>
                <w:b/>
                <w:szCs w:val="22"/>
              </w:rPr>
            </w:pPr>
            <w:r w:rsidRPr="002C2EC3">
              <w:rPr>
                <w:b/>
                <w:szCs w:val="22"/>
              </w:rPr>
              <w:t>B</w:t>
            </w:r>
          </w:p>
        </w:tc>
        <w:tc>
          <w:tcPr>
            <w:tcW w:w="3999" w:type="pct"/>
            <w:shd w:val="clear" w:color="auto" w:fill="DBE5F1" w:themeFill="accent1" w:themeFillTint="33"/>
          </w:tcPr>
          <w:p w14:paraId="5B75FE15" w14:textId="2F1F950C" w:rsidR="002C2EC3" w:rsidRPr="002C2EC3" w:rsidRDefault="002C2EC3" w:rsidP="002C2EC3">
            <w:pPr>
              <w:rPr>
                <w:b/>
                <w:szCs w:val="22"/>
              </w:rPr>
            </w:pPr>
            <w:r w:rsidRPr="002C2EC3">
              <w:rPr>
                <w:b/>
                <w:szCs w:val="22"/>
              </w:rPr>
              <w:t>Supporting Documents</w:t>
            </w:r>
          </w:p>
        </w:tc>
        <w:tc>
          <w:tcPr>
            <w:tcW w:w="358" w:type="pct"/>
            <w:shd w:val="clear" w:color="auto" w:fill="DBE5F1" w:themeFill="accent1" w:themeFillTint="33"/>
          </w:tcPr>
          <w:p w14:paraId="58A14804" w14:textId="77777777" w:rsidR="002C2EC3" w:rsidRDefault="002C2EC3" w:rsidP="002C2EC3">
            <w:pPr>
              <w:rPr>
                <w:rFonts w:eastAsiaTheme="majorEastAsia"/>
                <w:i/>
              </w:rPr>
            </w:pPr>
          </w:p>
        </w:tc>
        <w:tc>
          <w:tcPr>
            <w:tcW w:w="339" w:type="pct"/>
            <w:shd w:val="clear" w:color="auto" w:fill="DBE5F1" w:themeFill="accent1" w:themeFillTint="33"/>
          </w:tcPr>
          <w:p w14:paraId="3E54B0DF" w14:textId="77777777" w:rsidR="002C2EC3" w:rsidRDefault="002C2EC3" w:rsidP="002C2EC3">
            <w:pPr>
              <w:rPr>
                <w:rFonts w:eastAsiaTheme="majorEastAsia"/>
                <w:i/>
              </w:rPr>
            </w:pPr>
          </w:p>
        </w:tc>
      </w:tr>
      <w:tr w:rsidR="002C2EC3" w14:paraId="54F6614E" w14:textId="77777777" w:rsidTr="00EB5B29">
        <w:tc>
          <w:tcPr>
            <w:tcW w:w="304" w:type="pct"/>
          </w:tcPr>
          <w:p w14:paraId="2CEF996A" w14:textId="6C00553A" w:rsidR="002C2EC3" w:rsidRDefault="002C2EC3" w:rsidP="002C2EC3">
            <w:pPr>
              <w:rPr>
                <w:szCs w:val="22"/>
              </w:rPr>
            </w:pPr>
            <w:r w:rsidRPr="005225B8">
              <w:rPr>
                <w:szCs w:val="22"/>
              </w:rPr>
              <w:t>1</w:t>
            </w:r>
            <w:r w:rsidR="003A7505">
              <w:rPr>
                <w:szCs w:val="22"/>
              </w:rPr>
              <w:t>0</w:t>
            </w:r>
          </w:p>
        </w:tc>
        <w:tc>
          <w:tcPr>
            <w:tcW w:w="3999" w:type="pct"/>
          </w:tcPr>
          <w:p w14:paraId="7EDD3C5D" w14:textId="5E563494" w:rsidR="002C2EC3" w:rsidRPr="008C279D" w:rsidRDefault="00C21FE4" w:rsidP="002C2EC3">
            <w:pPr>
              <w:rPr>
                <w:szCs w:val="22"/>
              </w:rPr>
            </w:pPr>
            <w:r w:rsidRPr="00C21FE4">
              <w:rPr>
                <w:szCs w:val="22"/>
              </w:rPr>
              <w:t>Documents proving the registration and legal status of the bidder</w:t>
            </w:r>
          </w:p>
        </w:tc>
        <w:tc>
          <w:tcPr>
            <w:tcW w:w="358" w:type="pct"/>
          </w:tcPr>
          <w:p w14:paraId="0861B938" w14:textId="77777777" w:rsidR="002C2EC3" w:rsidRDefault="002C2EC3" w:rsidP="002C2EC3">
            <w:pPr>
              <w:rPr>
                <w:rFonts w:eastAsiaTheme="majorEastAsia"/>
                <w:i/>
              </w:rPr>
            </w:pPr>
          </w:p>
        </w:tc>
        <w:tc>
          <w:tcPr>
            <w:tcW w:w="339" w:type="pct"/>
          </w:tcPr>
          <w:p w14:paraId="280B4F85" w14:textId="77777777" w:rsidR="002C2EC3" w:rsidRDefault="002C2EC3" w:rsidP="002C2EC3">
            <w:pPr>
              <w:rPr>
                <w:rFonts w:eastAsiaTheme="majorEastAsia"/>
                <w:i/>
              </w:rPr>
            </w:pPr>
          </w:p>
        </w:tc>
      </w:tr>
      <w:tr w:rsidR="00C21FE4" w14:paraId="26683001" w14:textId="77777777" w:rsidTr="00C21FE4">
        <w:tc>
          <w:tcPr>
            <w:tcW w:w="304" w:type="pct"/>
          </w:tcPr>
          <w:p w14:paraId="1AF1753D" w14:textId="120A6CCC" w:rsidR="00C21FE4" w:rsidRPr="005225B8" w:rsidRDefault="00C21FE4" w:rsidP="002C2EC3">
            <w:pPr>
              <w:rPr>
                <w:szCs w:val="22"/>
              </w:rPr>
            </w:pPr>
            <w:r>
              <w:rPr>
                <w:szCs w:val="22"/>
              </w:rPr>
              <w:t>11</w:t>
            </w:r>
          </w:p>
        </w:tc>
        <w:tc>
          <w:tcPr>
            <w:tcW w:w="3999" w:type="pct"/>
          </w:tcPr>
          <w:p w14:paraId="3C2B5916" w14:textId="3230AED7" w:rsidR="00C21FE4" w:rsidRPr="00C21FE4" w:rsidRDefault="00C21FE4" w:rsidP="002C2EC3">
            <w:pPr>
              <w:rPr>
                <w:szCs w:val="22"/>
              </w:rPr>
            </w:pPr>
            <w:r w:rsidRPr="00C21FE4">
              <w:rPr>
                <w:szCs w:val="22"/>
              </w:rPr>
              <w:t>Organisational chart of the proposed management structure</w:t>
            </w:r>
          </w:p>
        </w:tc>
        <w:tc>
          <w:tcPr>
            <w:tcW w:w="358" w:type="pct"/>
          </w:tcPr>
          <w:p w14:paraId="6605761C" w14:textId="77777777" w:rsidR="00C21FE4" w:rsidRDefault="00C21FE4" w:rsidP="002C2EC3">
            <w:pPr>
              <w:rPr>
                <w:rFonts w:eastAsiaTheme="majorEastAsia"/>
                <w:i/>
              </w:rPr>
            </w:pPr>
          </w:p>
        </w:tc>
        <w:tc>
          <w:tcPr>
            <w:tcW w:w="339" w:type="pct"/>
          </w:tcPr>
          <w:p w14:paraId="7A90F732" w14:textId="77777777" w:rsidR="00C21FE4" w:rsidRDefault="00C21FE4" w:rsidP="002C2EC3">
            <w:pPr>
              <w:rPr>
                <w:rFonts w:eastAsiaTheme="majorEastAsia"/>
                <w:i/>
              </w:rPr>
            </w:pPr>
          </w:p>
        </w:tc>
      </w:tr>
      <w:tr w:rsidR="002C2EC3" w14:paraId="58DB771A" w14:textId="77777777" w:rsidTr="00044A4C">
        <w:tc>
          <w:tcPr>
            <w:tcW w:w="304" w:type="pct"/>
          </w:tcPr>
          <w:p w14:paraId="5DD151D8" w14:textId="59E3DC8C" w:rsidR="002C2EC3" w:rsidRPr="005225B8" w:rsidRDefault="002C2EC3" w:rsidP="002C2EC3">
            <w:pPr>
              <w:rPr>
                <w:szCs w:val="22"/>
              </w:rPr>
            </w:pPr>
            <w:r w:rsidRPr="005225B8">
              <w:rPr>
                <w:szCs w:val="22"/>
              </w:rPr>
              <w:t>1</w:t>
            </w:r>
            <w:r w:rsidR="00C21FE4">
              <w:rPr>
                <w:szCs w:val="22"/>
              </w:rPr>
              <w:t>2</w:t>
            </w:r>
          </w:p>
        </w:tc>
        <w:tc>
          <w:tcPr>
            <w:tcW w:w="3999" w:type="pct"/>
          </w:tcPr>
          <w:p w14:paraId="423DB472" w14:textId="5795B965" w:rsidR="002C2EC3" w:rsidRPr="005225B8" w:rsidRDefault="00C21FE4" w:rsidP="002C2EC3">
            <w:pPr>
              <w:rPr>
                <w:rFonts w:eastAsiaTheme="majorEastAsia" w:cstheme="majorBidi"/>
                <w:szCs w:val="22"/>
              </w:rPr>
            </w:pPr>
            <w:r>
              <w:rPr>
                <w:rFonts w:eastAsiaTheme="majorEastAsia" w:cstheme="majorBidi"/>
                <w:szCs w:val="22"/>
              </w:rPr>
              <w:t>CVs of involved staff</w:t>
            </w:r>
          </w:p>
        </w:tc>
        <w:tc>
          <w:tcPr>
            <w:tcW w:w="358" w:type="pct"/>
          </w:tcPr>
          <w:p w14:paraId="54403F3F" w14:textId="77777777" w:rsidR="002C2EC3" w:rsidRDefault="002C2EC3" w:rsidP="002C2EC3">
            <w:pPr>
              <w:rPr>
                <w:rFonts w:eastAsiaTheme="majorEastAsia"/>
                <w:i/>
              </w:rPr>
            </w:pPr>
          </w:p>
        </w:tc>
        <w:tc>
          <w:tcPr>
            <w:tcW w:w="339" w:type="pct"/>
          </w:tcPr>
          <w:p w14:paraId="3FC738D1" w14:textId="77777777" w:rsidR="002C2EC3" w:rsidRDefault="002C2EC3" w:rsidP="002C2EC3">
            <w:pPr>
              <w:rPr>
                <w:rFonts w:eastAsiaTheme="majorEastAsia"/>
                <w:i/>
              </w:rPr>
            </w:pPr>
          </w:p>
        </w:tc>
      </w:tr>
      <w:tr w:rsidR="002C2EC3" w14:paraId="42EA7518" w14:textId="77777777" w:rsidTr="00044A4C">
        <w:tc>
          <w:tcPr>
            <w:tcW w:w="304" w:type="pct"/>
          </w:tcPr>
          <w:p w14:paraId="397C3EA2" w14:textId="6AC96978" w:rsidR="002C2EC3" w:rsidRPr="005225B8" w:rsidRDefault="002C2EC3" w:rsidP="002C2EC3">
            <w:pPr>
              <w:rPr>
                <w:szCs w:val="22"/>
              </w:rPr>
            </w:pPr>
            <w:r w:rsidRPr="005225B8">
              <w:rPr>
                <w:szCs w:val="22"/>
              </w:rPr>
              <w:t>1</w:t>
            </w:r>
            <w:r w:rsidR="00C21FE4">
              <w:rPr>
                <w:szCs w:val="22"/>
              </w:rPr>
              <w:t>3</w:t>
            </w:r>
          </w:p>
        </w:tc>
        <w:tc>
          <w:tcPr>
            <w:tcW w:w="3999" w:type="pct"/>
          </w:tcPr>
          <w:p w14:paraId="6E7B9AED" w14:textId="4BDF3D82" w:rsidR="002C2EC3" w:rsidRDefault="00C21FE4" w:rsidP="002C2EC3">
            <w:pPr>
              <w:rPr>
                <w:szCs w:val="24"/>
              </w:rPr>
            </w:pPr>
            <w:r>
              <w:rPr>
                <w:szCs w:val="22"/>
              </w:rPr>
              <w:t xml:space="preserve">Financial offer, </w:t>
            </w:r>
            <w:r w:rsidRPr="00C21FE4">
              <w:rPr>
                <w:szCs w:val="22"/>
              </w:rPr>
              <w:t>including an indicative budget breakdown showing the build-up of the global price</w:t>
            </w:r>
          </w:p>
        </w:tc>
        <w:tc>
          <w:tcPr>
            <w:tcW w:w="358" w:type="pct"/>
          </w:tcPr>
          <w:p w14:paraId="16F35A48" w14:textId="77777777" w:rsidR="002C2EC3" w:rsidRDefault="002C2EC3" w:rsidP="002C2EC3">
            <w:pPr>
              <w:rPr>
                <w:rFonts w:eastAsiaTheme="majorEastAsia"/>
                <w:i/>
              </w:rPr>
            </w:pPr>
          </w:p>
        </w:tc>
        <w:tc>
          <w:tcPr>
            <w:tcW w:w="339" w:type="pct"/>
          </w:tcPr>
          <w:p w14:paraId="10DB2A17" w14:textId="77777777" w:rsidR="002C2EC3" w:rsidRDefault="002C2EC3" w:rsidP="002C2EC3">
            <w:pPr>
              <w:rPr>
                <w:rFonts w:eastAsiaTheme="majorEastAsia"/>
                <w:i/>
              </w:rPr>
            </w:pPr>
          </w:p>
        </w:tc>
      </w:tr>
      <w:tr w:rsidR="002C2EC3" w14:paraId="332B1D7F" w14:textId="77777777" w:rsidTr="00044A4C">
        <w:tc>
          <w:tcPr>
            <w:tcW w:w="304" w:type="pct"/>
          </w:tcPr>
          <w:p w14:paraId="1A8BFC45" w14:textId="6B6EDC72" w:rsidR="002C2EC3" w:rsidRPr="005225B8" w:rsidRDefault="002C2EC3" w:rsidP="002C2EC3">
            <w:pPr>
              <w:rPr>
                <w:szCs w:val="22"/>
              </w:rPr>
            </w:pPr>
            <w:r w:rsidRPr="005225B8">
              <w:rPr>
                <w:szCs w:val="22"/>
              </w:rPr>
              <w:t>1</w:t>
            </w:r>
            <w:r w:rsidR="00C21FE4">
              <w:rPr>
                <w:szCs w:val="22"/>
              </w:rPr>
              <w:t>4</w:t>
            </w:r>
          </w:p>
        </w:tc>
        <w:tc>
          <w:tcPr>
            <w:tcW w:w="3999" w:type="pct"/>
          </w:tcPr>
          <w:p w14:paraId="0759ABAD" w14:textId="35095008" w:rsidR="002C2EC3" w:rsidRPr="00C21FE4" w:rsidRDefault="00C21FE4" w:rsidP="002C2EC3">
            <w:pPr>
              <w:rPr>
                <w:szCs w:val="22"/>
              </w:rPr>
            </w:pPr>
            <w:r w:rsidRPr="00C21FE4">
              <w:rPr>
                <w:szCs w:val="22"/>
              </w:rPr>
              <w:t>An external audit report of the bidder, certifying the bidder’s accounts for the last financial year available</w:t>
            </w:r>
          </w:p>
        </w:tc>
        <w:tc>
          <w:tcPr>
            <w:tcW w:w="358" w:type="pct"/>
          </w:tcPr>
          <w:p w14:paraId="161BBFB3" w14:textId="77777777" w:rsidR="002C2EC3" w:rsidRDefault="002C2EC3" w:rsidP="002C2EC3">
            <w:pPr>
              <w:rPr>
                <w:rFonts w:eastAsiaTheme="majorEastAsia"/>
                <w:i/>
              </w:rPr>
            </w:pPr>
          </w:p>
        </w:tc>
        <w:tc>
          <w:tcPr>
            <w:tcW w:w="339" w:type="pct"/>
          </w:tcPr>
          <w:p w14:paraId="4196042E" w14:textId="77777777" w:rsidR="002C2EC3" w:rsidRDefault="002C2EC3" w:rsidP="002C2EC3">
            <w:pPr>
              <w:rPr>
                <w:rFonts w:eastAsiaTheme="majorEastAsia"/>
                <w:i/>
              </w:rPr>
            </w:pPr>
          </w:p>
        </w:tc>
      </w:tr>
      <w:tr w:rsidR="00C21FE4" w14:paraId="14DCE01A" w14:textId="77777777" w:rsidTr="00C21FE4">
        <w:tc>
          <w:tcPr>
            <w:tcW w:w="304" w:type="pct"/>
          </w:tcPr>
          <w:p w14:paraId="60A9CDEF" w14:textId="3E992AE8" w:rsidR="00C21FE4" w:rsidRPr="005225B8" w:rsidRDefault="00C21FE4" w:rsidP="002C2EC3">
            <w:pPr>
              <w:rPr>
                <w:szCs w:val="22"/>
              </w:rPr>
            </w:pPr>
            <w:r>
              <w:rPr>
                <w:szCs w:val="22"/>
              </w:rPr>
              <w:t>15</w:t>
            </w:r>
          </w:p>
        </w:tc>
        <w:tc>
          <w:tcPr>
            <w:tcW w:w="3999" w:type="pct"/>
          </w:tcPr>
          <w:p w14:paraId="6D4E3C16" w14:textId="7BA81C22" w:rsidR="00C21FE4" w:rsidRPr="00C21FE4" w:rsidRDefault="00C21FE4" w:rsidP="002C2EC3">
            <w:pPr>
              <w:rPr>
                <w:szCs w:val="22"/>
              </w:rPr>
            </w:pPr>
            <w:r w:rsidRPr="00C21FE4">
              <w:rPr>
                <w:szCs w:val="22"/>
              </w:rPr>
              <w:t>A copy of the bidder’s latest accounts (the profit and loss account and the balance sheet for the last financial year for which the accounts have been closed)</w:t>
            </w:r>
          </w:p>
        </w:tc>
        <w:tc>
          <w:tcPr>
            <w:tcW w:w="358" w:type="pct"/>
          </w:tcPr>
          <w:p w14:paraId="6D641844" w14:textId="77777777" w:rsidR="00C21FE4" w:rsidRDefault="00C21FE4" w:rsidP="002C2EC3">
            <w:pPr>
              <w:rPr>
                <w:rFonts w:eastAsiaTheme="majorEastAsia"/>
                <w:i/>
              </w:rPr>
            </w:pPr>
          </w:p>
        </w:tc>
        <w:tc>
          <w:tcPr>
            <w:tcW w:w="339" w:type="pct"/>
          </w:tcPr>
          <w:p w14:paraId="3403E7B5" w14:textId="77777777" w:rsidR="00C21FE4" w:rsidRDefault="00C21FE4" w:rsidP="002C2EC3">
            <w:pPr>
              <w:rPr>
                <w:rFonts w:eastAsiaTheme="majorEastAsia"/>
                <w:i/>
              </w:rPr>
            </w:pPr>
          </w:p>
        </w:tc>
      </w:tr>
      <w:tr w:rsidR="00C21FE4" w14:paraId="50DF914D" w14:textId="77777777" w:rsidTr="00C21FE4">
        <w:tc>
          <w:tcPr>
            <w:tcW w:w="304" w:type="pct"/>
          </w:tcPr>
          <w:p w14:paraId="786F4EFC" w14:textId="1DD66E45" w:rsidR="00C21FE4" w:rsidRPr="005225B8" w:rsidRDefault="00C21FE4" w:rsidP="002C2EC3">
            <w:pPr>
              <w:rPr>
                <w:szCs w:val="22"/>
              </w:rPr>
            </w:pPr>
            <w:r>
              <w:rPr>
                <w:szCs w:val="22"/>
              </w:rPr>
              <w:t>16</w:t>
            </w:r>
          </w:p>
        </w:tc>
        <w:tc>
          <w:tcPr>
            <w:tcW w:w="3999" w:type="pct"/>
          </w:tcPr>
          <w:p w14:paraId="613611F4" w14:textId="06B09269" w:rsidR="00C21FE4" w:rsidRPr="00C21FE4" w:rsidRDefault="00C21FE4" w:rsidP="002C2EC3">
            <w:pPr>
              <w:rPr>
                <w:szCs w:val="22"/>
              </w:rPr>
            </w:pPr>
            <w:r w:rsidRPr="00C21FE4">
              <w:rPr>
                <w:szCs w:val="22"/>
              </w:rPr>
              <w:t>A draft project contract template</w:t>
            </w:r>
          </w:p>
        </w:tc>
        <w:tc>
          <w:tcPr>
            <w:tcW w:w="358" w:type="pct"/>
          </w:tcPr>
          <w:p w14:paraId="725BB9F2" w14:textId="77777777" w:rsidR="00C21FE4" w:rsidRDefault="00C21FE4" w:rsidP="002C2EC3">
            <w:pPr>
              <w:rPr>
                <w:rFonts w:eastAsiaTheme="majorEastAsia"/>
                <w:i/>
              </w:rPr>
            </w:pPr>
          </w:p>
        </w:tc>
        <w:tc>
          <w:tcPr>
            <w:tcW w:w="339" w:type="pct"/>
          </w:tcPr>
          <w:p w14:paraId="43F95FDE" w14:textId="77777777" w:rsidR="00C21FE4" w:rsidRDefault="00C21FE4" w:rsidP="002C2EC3">
            <w:pPr>
              <w:rPr>
                <w:rFonts w:eastAsiaTheme="majorEastAsia"/>
                <w:i/>
              </w:rPr>
            </w:pPr>
          </w:p>
        </w:tc>
      </w:tr>
      <w:tr w:rsidR="002C2EC3" w14:paraId="4B292686" w14:textId="77777777" w:rsidTr="00C21FE4">
        <w:tc>
          <w:tcPr>
            <w:tcW w:w="304" w:type="pct"/>
          </w:tcPr>
          <w:p w14:paraId="58600694" w14:textId="311AD1CB" w:rsidR="002C2EC3" w:rsidRPr="005225B8" w:rsidRDefault="002C2EC3" w:rsidP="002C2EC3">
            <w:pPr>
              <w:rPr>
                <w:szCs w:val="22"/>
              </w:rPr>
            </w:pPr>
            <w:r w:rsidRPr="005225B8">
              <w:rPr>
                <w:szCs w:val="22"/>
              </w:rPr>
              <w:t>1</w:t>
            </w:r>
            <w:r w:rsidR="00C21FE4">
              <w:rPr>
                <w:szCs w:val="22"/>
              </w:rPr>
              <w:t>7</w:t>
            </w:r>
          </w:p>
        </w:tc>
        <w:tc>
          <w:tcPr>
            <w:tcW w:w="3999" w:type="pct"/>
          </w:tcPr>
          <w:p w14:paraId="76E949E8" w14:textId="16CDF73E" w:rsidR="002C2EC3" w:rsidRPr="005225B8" w:rsidRDefault="002C2EC3" w:rsidP="002C2EC3">
            <w:pPr>
              <w:rPr>
                <w:szCs w:val="22"/>
              </w:rPr>
            </w:pPr>
            <w:r w:rsidRPr="005225B8">
              <w:rPr>
                <w:szCs w:val="22"/>
              </w:rPr>
              <w:t>Declaration of the bidder</w:t>
            </w:r>
          </w:p>
        </w:tc>
        <w:tc>
          <w:tcPr>
            <w:tcW w:w="358" w:type="pct"/>
          </w:tcPr>
          <w:p w14:paraId="6EC549EE" w14:textId="77777777" w:rsidR="002C2EC3" w:rsidRDefault="002C2EC3" w:rsidP="002C2EC3">
            <w:pPr>
              <w:rPr>
                <w:rFonts w:eastAsiaTheme="majorEastAsia"/>
                <w:i/>
              </w:rPr>
            </w:pPr>
          </w:p>
        </w:tc>
        <w:tc>
          <w:tcPr>
            <w:tcW w:w="339" w:type="pct"/>
          </w:tcPr>
          <w:p w14:paraId="21B22B05" w14:textId="77777777" w:rsidR="002C2EC3" w:rsidRDefault="002C2EC3" w:rsidP="002C2EC3">
            <w:pPr>
              <w:rPr>
                <w:rFonts w:eastAsiaTheme="majorEastAsia"/>
                <w:i/>
              </w:rPr>
            </w:pPr>
          </w:p>
        </w:tc>
      </w:tr>
      <w:tr w:rsidR="002C2EC3" w14:paraId="1F281140" w14:textId="77777777" w:rsidTr="00C21FE4">
        <w:tc>
          <w:tcPr>
            <w:tcW w:w="304" w:type="pct"/>
          </w:tcPr>
          <w:p w14:paraId="72457DA1" w14:textId="2C7AB870" w:rsidR="002C2EC3" w:rsidRPr="005225B8" w:rsidRDefault="002C2EC3" w:rsidP="002C2EC3">
            <w:pPr>
              <w:rPr>
                <w:szCs w:val="22"/>
              </w:rPr>
            </w:pPr>
            <w:r w:rsidRPr="005225B8">
              <w:rPr>
                <w:szCs w:val="22"/>
              </w:rPr>
              <w:t>1</w:t>
            </w:r>
            <w:r w:rsidR="00C21FE4">
              <w:rPr>
                <w:szCs w:val="22"/>
              </w:rPr>
              <w:t>8</w:t>
            </w:r>
          </w:p>
        </w:tc>
        <w:tc>
          <w:tcPr>
            <w:tcW w:w="3999" w:type="pct"/>
          </w:tcPr>
          <w:p w14:paraId="6EF1850B" w14:textId="21953439" w:rsidR="002C2EC3" w:rsidRPr="005225B8" w:rsidRDefault="002C2EC3" w:rsidP="002C2EC3">
            <w:pPr>
              <w:rPr>
                <w:szCs w:val="22"/>
              </w:rPr>
            </w:pPr>
            <w:r w:rsidRPr="005225B8">
              <w:rPr>
                <w:szCs w:val="22"/>
              </w:rPr>
              <w:t>Consortium member statement</w:t>
            </w:r>
            <w:r w:rsidR="00101932">
              <w:rPr>
                <w:szCs w:val="22"/>
              </w:rPr>
              <w:t>, if applicable</w:t>
            </w:r>
          </w:p>
        </w:tc>
        <w:tc>
          <w:tcPr>
            <w:tcW w:w="358" w:type="pct"/>
          </w:tcPr>
          <w:p w14:paraId="4289E511" w14:textId="77777777" w:rsidR="002C2EC3" w:rsidRDefault="002C2EC3" w:rsidP="002C2EC3">
            <w:pPr>
              <w:rPr>
                <w:rFonts w:eastAsiaTheme="majorEastAsia"/>
                <w:i/>
              </w:rPr>
            </w:pPr>
          </w:p>
        </w:tc>
        <w:tc>
          <w:tcPr>
            <w:tcW w:w="339" w:type="pct"/>
          </w:tcPr>
          <w:p w14:paraId="3F259092" w14:textId="77777777" w:rsidR="002C2EC3" w:rsidRDefault="002C2EC3" w:rsidP="002C2EC3">
            <w:pPr>
              <w:rPr>
                <w:rFonts w:eastAsiaTheme="majorEastAsia"/>
                <w:i/>
              </w:rPr>
            </w:pPr>
          </w:p>
        </w:tc>
      </w:tr>
    </w:tbl>
    <w:p w14:paraId="08824D97" w14:textId="77777777" w:rsidR="002C2EC3" w:rsidRPr="00176E24" w:rsidRDefault="002C2EC3" w:rsidP="001A3122">
      <w:pPr>
        <w:rPr>
          <w:rFonts w:eastAsiaTheme="majorEastAsia"/>
          <w:i/>
        </w:rPr>
      </w:pPr>
    </w:p>
    <w:sectPr w:rsidR="002C2EC3" w:rsidRPr="00176E24" w:rsidSect="00255700">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528" w:right="1416" w:bottom="1134" w:left="1418" w:header="709" w:footer="70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6CDF8" w14:textId="77777777" w:rsidR="007903B3" w:rsidRDefault="007903B3">
      <w:r>
        <w:separator/>
      </w:r>
    </w:p>
  </w:endnote>
  <w:endnote w:type="continuationSeparator" w:id="0">
    <w:p w14:paraId="41EF2E09" w14:textId="77777777" w:rsidR="007903B3" w:rsidRDefault="0079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45 Helvetica Light">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Century Gothic"/>
    <w:charset w:val="00"/>
    <w:family w:val="swiss"/>
    <w:pitch w:val="variable"/>
    <w:sig w:usb0="00000007" w:usb1="00000000" w:usb2="00000000" w:usb3="00000000" w:csb0="00000093" w:csb1="00000000"/>
  </w:font>
  <w:font w:name="Aeroportal">
    <w:altName w:val="MV Boli"/>
    <w:charset w:val="00"/>
    <w:family w:val="swiss"/>
    <w:pitch w:val="variable"/>
    <w:sig w:usb0="00000003" w:usb1="4000004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8557B" w14:textId="77777777" w:rsidR="005C2289" w:rsidRDefault="005C22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34477F" w14:textId="77777777" w:rsidR="005C2289" w:rsidRDefault="005C2289">
    <w:pPr>
      <w:pStyle w:val="Footer"/>
    </w:pPr>
  </w:p>
  <w:p w14:paraId="1A2B80A3" w14:textId="77777777" w:rsidR="005C2289" w:rsidRDefault="005C22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80828"/>
      <w:docPartObj>
        <w:docPartGallery w:val="Page Numbers (Bottom of Page)"/>
        <w:docPartUnique/>
      </w:docPartObj>
    </w:sdtPr>
    <w:sdtEndPr>
      <w:rPr>
        <w:noProof/>
      </w:rPr>
    </w:sdtEndPr>
    <w:sdtContent>
      <w:p w14:paraId="3D8461F8" w14:textId="148400AB" w:rsidR="009603CB" w:rsidRPr="009603CB" w:rsidRDefault="009603CB">
        <w:pPr>
          <w:pStyle w:val="Footer"/>
          <w:jc w:val="right"/>
        </w:pPr>
        <w:r w:rsidRPr="009603CB">
          <w:fldChar w:fldCharType="begin"/>
        </w:r>
        <w:r w:rsidRPr="009603CB">
          <w:instrText xml:space="preserve"> PAGE   \* MERGEFORMAT </w:instrText>
        </w:r>
        <w:r w:rsidRPr="009603CB">
          <w:fldChar w:fldCharType="separate"/>
        </w:r>
        <w:r w:rsidR="007B1C21">
          <w:rPr>
            <w:noProof/>
          </w:rPr>
          <w:t>8</w:t>
        </w:r>
        <w:r w:rsidRPr="009603CB">
          <w:rPr>
            <w:noProof/>
          </w:rPr>
          <w:fldChar w:fldCharType="end"/>
        </w:r>
      </w:p>
    </w:sdtContent>
  </w:sdt>
  <w:p w14:paraId="68A2C062" w14:textId="77777777" w:rsidR="005C2289" w:rsidRDefault="005C228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FA945" w14:textId="793A008A" w:rsidR="005C2289" w:rsidRPr="00255700" w:rsidRDefault="005C2289" w:rsidP="00255700">
    <w:pPr>
      <w:tabs>
        <w:tab w:val="right" w:pos="7797"/>
      </w:tabs>
      <w:spacing w:before="80"/>
      <w:ind w:right="-425"/>
      <w:rPr>
        <w:rFonts w:ascii="Arial Narrow" w:hAnsi="Arial Narrow"/>
        <w:sz w:val="16"/>
      </w:rPr>
    </w:pPr>
    <w:r w:rsidRPr="004543EE">
      <w:rPr>
        <w:rFonts w:cs="Arial"/>
        <w:sz w:val="18"/>
        <w:szCs w:val="18"/>
      </w:rPr>
      <w:t xml:space="preserve">Financial Mechanism Office, 12/16, Rue Joseph II, 1000 Brussels, </w:t>
    </w:r>
    <w:proofErr w:type="gramStart"/>
    <w:r w:rsidRPr="004543EE">
      <w:rPr>
        <w:rFonts w:cs="Arial"/>
        <w:sz w:val="18"/>
        <w:szCs w:val="18"/>
      </w:rPr>
      <w:t xml:space="preserve">Belgium </w:t>
    </w:r>
    <w:r w:rsidRPr="004543EE">
      <w:rPr>
        <w:rFonts w:cs="Arial"/>
        <w:spacing w:val="-8"/>
        <w:w w:val="75"/>
        <w:position w:val="3"/>
        <w:sz w:val="18"/>
        <w:szCs w:val="18"/>
      </w:rPr>
      <w:t>.</w:t>
    </w:r>
    <w:proofErr w:type="gramEnd"/>
    <w:r w:rsidRPr="004543EE">
      <w:rPr>
        <w:rFonts w:cs="Arial"/>
        <w:spacing w:val="-8"/>
        <w:position w:val="3"/>
        <w:sz w:val="18"/>
        <w:szCs w:val="18"/>
      </w:rPr>
      <w:t xml:space="preserve"> </w:t>
    </w:r>
    <w:r w:rsidRPr="004543EE">
      <w:rPr>
        <w:rFonts w:cs="Arial"/>
        <w:sz w:val="18"/>
        <w:szCs w:val="18"/>
      </w:rPr>
      <w:t xml:space="preserve">Tel: +32 (0)2 286 17 </w:t>
    </w:r>
    <w:proofErr w:type="gramStart"/>
    <w:r w:rsidRPr="004543EE">
      <w:rPr>
        <w:rFonts w:cs="Arial"/>
        <w:sz w:val="18"/>
        <w:szCs w:val="18"/>
      </w:rPr>
      <w:t>01</w:t>
    </w:r>
    <w:r w:rsidRPr="004543EE">
      <w:rPr>
        <w:rFonts w:cs="Arial"/>
        <w:spacing w:val="-8"/>
        <w:position w:val="3"/>
        <w:sz w:val="18"/>
        <w:szCs w:val="18"/>
      </w:rPr>
      <w:t xml:space="preserve"> </w:t>
    </w:r>
    <w:r w:rsidRPr="004543EE">
      <w:rPr>
        <w:rFonts w:cs="Arial"/>
        <w:spacing w:val="-8"/>
        <w:w w:val="75"/>
        <w:position w:val="3"/>
        <w:sz w:val="18"/>
        <w:szCs w:val="18"/>
      </w:rPr>
      <w:t>.</w:t>
    </w:r>
    <w:proofErr w:type="gramEnd"/>
    <w:r w:rsidRPr="004543EE">
      <w:rPr>
        <w:rFonts w:cs="Arial"/>
        <w:spacing w:val="-8"/>
        <w:position w:val="3"/>
        <w:sz w:val="18"/>
        <w:szCs w:val="18"/>
      </w:rPr>
      <w:t xml:space="preserve">  </w:t>
    </w:r>
    <w:r w:rsidRPr="004543EE">
      <w:rPr>
        <w:rFonts w:cs="Arial"/>
        <w:sz w:val="18"/>
        <w:szCs w:val="18"/>
      </w:rPr>
      <w:t>Fax: +32 (0)2 211 18 89</w:t>
    </w:r>
    <w:r w:rsidRPr="004543EE">
      <w:rPr>
        <w:rFonts w:cs="Arial"/>
        <w:spacing w:val="-8"/>
        <w:w w:val="75"/>
        <w:position w:val="3"/>
        <w:sz w:val="18"/>
        <w:szCs w:val="18"/>
      </w:rPr>
      <w:t>.</w:t>
    </w:r>
    <w:r w:rsidRPr="004543EE">
      <w:rPr>
        <w:rFonts w:cs="Arial"/>
        <w:spacing w:val="-8"/>
        <w:position w:val="3"/>
        <w:sz w:val="18"/>
        <w:szCs w:val="18"/>
      </w:rPr>
      <w:t xml:space="preserve">  </w:t>
    </w:r>
  </w:p>
  <w:p w14:paraId="653D9741" w14:textId="77777777" w:rsidR="005C2289" w:rsidRPr="004543EE" w:rsidRDefault="005C2289" w:rsidP="000A0275">
    <w:pPr>
      <w:spacing w:before="120"/>
      <w:jc w:val="center"/>
      <w:rPr>
        <w:rFonts w:cs="Arial"/>
        <w:sz w:val="18"/>
        <w:szCs w:val="18"/>
      </w:rPr>
    </w:pPr>
    <w:r w:rsidRPr="004543EE">
      <w:rPr>
        <w:rFonts w:cs="Arial"/>
        <w:sz w:val="18"/>
        <w:szCs w:val="18"/>
      </w:rPr>
      <w:t xml:space="preserve">Email: </w:t>
    </w:r>
    <w:proofErr w:type="gramStart"/>
    <w:r w:rsidRPr="004543EE">
      <w:rPr>
        <w:rFonts w:cs="Arial"/>
        <w:sz w:val="18"/>
        <w:szCs w:val="18"/>
      </w:rPr>
      <w:t>fmo@efta.int</w:t>
    </w:r>
    <w:r w:rsidRPr="004543EE">
      <w:rPr>
        <w:rFonts w:cs="Arial"/>
        <w:spacing w:val="-8"/>
        <w:position w:val="3"/>
        <w:sz w:val="18"/>
        <w:szCs w:val="18"/>
      </w:rPr>
      <w:t xml:space="preserve"> </w:t>
    </w:r>
    <w:r w:rsidRPr="004543EE">
      <w:rPr>
        <w:rFonts w:cs="Arial"/>
        <w:spacing w:val="-8"/>
        <w:w w:val="75"/>
        <w:position w:val="3"/>
        <w:sz w:val="18"/>
        <w:szCs w:val="18"/>
      </w:rPr>
      <w:t>.</w:t>
    </w:r>
    <w:proofErr w:type="gramEnd"/>
    <w:r w:rsidRPr="004543EE">
      <w:rPr>
        <w:rFonts w:cs="Arial"/>
        <w:spacing w:val="-8"/>
        <w:position w:val="3"/>
        <w:sz w:val="18"/>
        <w:szCs w:val="18"/>
      </w:rPr>
      <w:t xml:space="preserve">  </w:t>
    </w:r>
    <w:r w:rsidRPr="004543EE">
      <w:rPr>
        <w:rFonts w:cs="Arial"/>
        <w:sz w:val="18"/>
        <w:szCs w:val="18"/>
      </w:rPr>
      <w:t>www.eeagrants.org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B0459" w14:textId="77777777" w:rsidR="007903B3" w:rsidRDefault="007903B3">
      <w:r>
        <w:separator/>
      </w:r>
    </w:p>
  </w:footnote>
  <w:footnote w:type="continuationSeparator" w:id="0">
    <w:p w14:paraId="4EB53DDC" w14:textId="77777777" w:rsidR="007903B3" w:rsidRDefault="007903B3">
      <w:r>
        <w:continuationSeparator/>
      </w:r>
    </w:p>
  </w:footnote>
  <w:footnote w:id="1">
    <w:p w14:paraId="027A48C4" w14:textId="3304EFEB" w:rsidR="002A3862" w:rsidRPr="002A3862" w:rsidRDefault="002A3862">
      <w:pPr>
        <w:pStyle w:val="FootnoteText"/>
        <w:rPr>
          <w:lang w:val="en-GB"/>
        </w:rPr>
      </w:pPr>
      <w:r w:rsidRPr="002C2EC3">
        <w:rPr>
          <w:rStyle w:val="FootnoteReference"/>
          <w:sz w:val="18"/>
        </w:rPr>
        <w:footnoteRef/>
      </w:r>
      <w:r w:rsidRPr="002C2EC3">
        <w:rPr>
          <w:sz w:val="18"/>
        </w:rPr>
        <w:t xml:space="preserve"> Please see </w:t>
      </w:r>
      <w:r w:rsidRPr="002C2EC3">
        <w:rPr>
          <w:i/>
          <w:sz w:val="18"/>
        </w:rPr>
        <w:t>Terms of Reference</w:t>
      </w:r>
      <w:r w:rsidRPr="002C2EC3">
        <w:rPr>
          <w:sz w:val="18"/>
        </w:rPr>
        <w:t xml:space="preserve"> Section 1.1 for definitions of terms used in this document.</w:t>
      </w:r>
    </w:p>
  </w:footnote>
  <w:footnote w:id="2">
    <w:p w14:paraId="79131A2A" w14:textId="271356F4" w:rsidR="0017386A" w:rsidRPr="007D38E0" w:rsidRDefault="0017386A">
      <w:pPr>
        <w:pStyle w:val="FootnoteText"/>
      </w:pPr>
      <w:r w:rsidRPr="007D38E0">
        <w:rPr>
          <w:rStyle w:val="FootnoteReference"/>
        </w:rPr>
        <w:footnoteRef/>
      </w:r>
      <w:r w:rsidRPr="007D38E0">
        <w:t xml:space="preserve"> From mm/yyyy to mm/yyyy</w:t>
      </w:r>
    </w:p>
  </w:footnote>
  <w:footnote w:id="3">
    <w:p w14:paraId="56AEE71E" w14:textId="77777777" w:rsidR="005C2289" w:rsidRPr="00823A16" w:rsidRDefault="005C2289" w:rsidP="00C54A6F">
      <w:pPr>
        <w:pStyle w:val="FootnoteText"/>
      </w:pPr>
      <w:r w:rsidRPr="007D38E0">
        <w:rPr>
          <w:rStyle w:val="FootnoteReference"/>
        </w:rPr>
        <w:footnoteRef/>
      </w:r>
      <w:r w:rsidRPr="007D38E0">
        <w:t xml:space="preserve"> N = previous financial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4D67C" w14:textId="77777777" w:rsidR="005C2289" w:rsidRDefault="005C22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F50194" w14:textId="77777777" w:rsidR="005C2289" w:rsidRDefault="005C2289">
    <w:pPr>
      <w:pStyle w:val="Header"/>
    </w:pPr>
  </w:p>
  <w:p w14:paraId="2348CE09" w14:textId="77777777" w:rsidR="005C2289" w:rsidRDefault="005C22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A644E" w14:textId="77777777" w:rsidR="005C2289" w:rsidRDefault="005C2289">
    <w:pPr>
      <w:pStyle w:val="Header"/>
      <w:rPr>
        <w:rFonts w:ascii="CG Omega" w:hAnsi="CG Omega"/>
      </w:rPr>
    </w:pPr>
  </w:p>
  <w:p w14:paraId="4446D722" w14:textId="77777777" w:rsidR="005C2289" w:rsidRDefault="005C2289">
    <w:pPr>
      <w:pStyle w:val="Header"/>
      <w:rPr>
        <w:rFonts w:ascii="CG Omega" w:hAnsi="CG Omega"/>
      </w:rPr>
    </w:pPr>
  </w:p>
  <w:p w14:paraId="625ED0F8" w14:textId="77777777" w:rsidR="005C2289" w:rsidRDefault="005C22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6506" w14:textId="30F5AD04" w:rsidR="005A0BAA" w:rsidRDefault="00044A4C" w:rsidP="00D30E99">
    <w:pPr>
      <w:pStyle w:val="NoSpacing"/>
    </w:pPr>
    <w:r>
      <w:rPr>
        <w:noProof/>
      </w:rPr>
      <w:drawing>
        <wp:inline distT="0" distB="0" distL="0" distR="0" wp14:anchorId="5FB55A3C" wp14:editId="1992D4AD">
          <wp:extent cx="5937885" cy="6096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885" cy="609600"/>
                  </a:xfrm>
                  <a:prstGeom prst="rect">
                    <a:avLst/>
                  </a:prstGeom>
                  <a:noFill/>
                </pic:spPr>
              </pic:pic>
            </a:graphicData>
          </a:graphic>
        </wp:inline>
      </w:drawing>
    </w:r>
  </w:p>
  <w:p w14:paraId="1BB2341E" w14:textId="23446DB2" w:rsidR="005C2289" w:rsidRPr="00C50EA6" w:rsidRDefault="005C2289" w:rsidP="006D3374">
    <w:pPr>
      <w:tabs>
        <w:tab w:val="left" w:pos="1843"/>
      </w:tabs>
      <w:spacing w:before="110"/>
      <w:rPr>
        <w:rFonts w:ascii="Aeroportal" w:hAnsi="Aeroportal"/>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454B"/>
    <w:multiLevelType w:val="multilevel"/>
    <w:tmpl w:val="43825518"/>
    <w:lvl w:ilvl="0">
      <w:start w:val="2"/>
      <w:numFmt w:val="decimal"/>
      <w:pStyle w:val="Heading1"/>
      <w:lvlText w:val="%1"/>
      <w:lvlJc w:val="left"/>
      <w:pPr>
        <w:tabs>
          <w:tab w:val="num" w:pos="432"/>
        </w:tabs>
        <w:ind w:left="432" w:hanging="432"/>
      </w:pPr>
      <w:rPr>
        <w:rFonts w:asciiTheme="minorHAnsi" w:hAnsiTheme="minorHAnsi" w:hint="default"/>
      </w:rPr>
    </w:lvl>
    <w:lvl w:ilvl="1">
      <w:start w:val="1"/>
      <w:numFmt w:val="decimal"/>
      <w:pStyle w:val="Heading2"/>
      <w:lvlText w:val="%1.%2"/>
      <w:lvlJc w:val="left"/>
      <w:pPr>
        <w:tabs>
          <w:tab w:val="num" w:pos="1568"/>
        </w:tabs>
        <w:ind w:left="1568"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942581E"/>
    <w:multiLevelType w:val="hybridMultilevel"/>
    <w:tmpl w:val="94FC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040FF"/>
    <w:multiLevelType w:val="hybridMultilevel"/>
    <w:tmpl w:val="7DA81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471A4"/>
    <w:multiLevelType w:val="hybridMultilevel"/>
    <w:tmpl w:val="FF4A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A0292A"/>
    <w:multiLevelType w:val="hybridMultilevel"/>
    <w:tmpl w:val="6F56AF8C"/>
    <w:lvl w:ilvl="0" w:tplc="156C115A">
      <w:start w:val="1"/>
      <w:numFmt w:val="bullet"/>
      <w:pStyle w:val="bodybullets"/>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21140B"/>
    <w:multiLevelType w:val="singleLevel"/>
    <w:tmpl w:val="C2CA3670"/>
    <w:lvl w:ilvl="0">
      <w:start w:val="1"/>
      <w:numFmt w:val="decimal"/>
      <w:pStyle w:val="StyleHeading2Calibri"/>
      <w:lvlText w:val="(%1)"/>
      <w:lvlJc w:val="left"/>
      <w:pPr>
        <w:tabs>
          <w:tab w:val="num" w:pos="709"/>
        </w:tabs>
        <w:ind w:left="709" w:hanging="709"/>
      </w:pPr>
    </w:lvl>
  </w:abstractNum>
  <w:abstractNum w:abstractNumId="6" w15:restartNumberingAfterBreak="0">
    <w:nsid w:val="520376FE"/>
    <w:multiLevelType w:val="hybridMultilevel"/>
    <w:tmpl w:val="6172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3337E8"/>
    <w:multiLevelType w:val="multilevel"/>
    <w:tmpl w:val="4782BDFA"/>
    <w:lvl w:ilvl="0">
      <w:start w:val="1"/>
      <w:numFmt w:val="decimal"/>
      <w:lvlText w:val="%1."/>
      <w:lvlJc w:val="left"/>
      <w:pPr>
        <w:tabs>
          <w:tab w:val="num" w:pos="720"/>
        </w:tabs>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4800A42"/>
    <w:multiLevelType w:val="hybridMultilevel"/>
    <w:tmpl w:val="511C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524E2C"/>
    <w:multiLevelType w:val="hybridMultilevel"/>
    <w:tmpl w:val="D1B0F4D2"/>
    <w:lvl w:ilvl="0" w:tplc="FA2631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3FC5AFA"/>
    <w:multiLevelType w:val="hybridMultilevel"/>
    <w:tmpl w:val="E85211E2"/>
    <w:lvl w:ilvl="0" w:tplc="B7E667FC">
      <w:start w:val="1"/>
      <w:numFmt w:val="decimal"/>
      <w:pStyle w:val="Heading10"/>
      <w:lvlText w:val="%1."/>
      <w:lvlJc w:val="left"/>
      <w:pPr>
        <w:tabs>
          <w:tab w:val="num" w:pos="360"/>
        </w:tabs>
        <w:ind w:left="360" w:hanging="360"/>
      </w:pPr>
    </w:lvl>
    <w:lvl w:ilvl="1" w:tplc="A4B68D28" w:tentative="1">
      <w:start w:val="1"/>
      <w:numFmt w:val="lowerLetter"/>
      <w:lvlText w:val="%2."/>
      <w:lvlJc w:val="left"/>
      <w:pPr>
        <w:tabs>
          <w:tab w:val="num" w:pos="1080"/>
        </w:tabs>
        <w:ind w:left="1080" w:hanging="360"/>
      </w:pPr>
    </w:lvl>
    <w:lvl w:ilvl="2" w:tplc="C5225E36" w:tentative="1">
      <w:start w:val="1"/>
      <w:numFmt w:val="lowerRoman"/>
      <w:lvlText w:val="%3."/>
      <w:lvlJc w:val="right"/>
      <w:pPr>
        <w:tabs>
          <w:tab w:val="num" w:pos="1800"/>
        </w:tabs>
        <w:ind w:left="1800" w:hanging="180"/>
      </w:pPr>
    </w:lvl>
    <w:lvl w:ilvl="3" w:tplc="B5FCF21E" w:tentative="1">
      <w:start w:val="1"/>
      <w:numFmt w:val="decimal"/>
      <w:lvlText w:val="%4."/>
      <w:lvlJc w:val="left"/>
      <w:pPr>
        <w:tabs>
          <w:tab w:val="num" w:pos="2520"/>
        </w:tabs>
        <w:ind w:left="2520" w:hanging="360"/>
      </w:pPr>
    </w:lvl>
    <w:lvl w:ilvl="4" w:tplc="0FFC7694" w:tentative="1">
      <w:start w:val="1"/>
      <w:numFmt w:val="lowerLetter"/>
      <w:lvlText w:val="%5."/>
      <w:lvlJc w:val="left"/>
      <w:pPr>
        <w:tabs>
          <w:tab w:val="num" w:pos="3240"/>
        </w:tabs>
        <w:ind w:left="3240" w:hanging="360"/>
      </w:pPr>
    </w:lvl>
    <w:lvl w:ilvl="5" w:tplc="7EE46078" w:tentative="1">
      <w:start w:val="1"/>
      <w:numFmt w:val="lowerRoman"/>
      <w:lvlText w:val="%6."/>
      <w:lvlJc w:val="right"/>
      <w:pPr>
        <w:tabs>
          <w:tab w:val="num" w:pos="3960"/>
        </w:tabs>
        <w:ind w:left="3960" w:hanging="180"/>
      </w:pPr>
    </w:lvl>
    <w:lvl w:ilvl="6" w:tplc="33C213F0" w:tentative="1">
      <w:start w:val="1"/>
      <w:numFmt w:val="decimal"/>
      <w:lvlText w:val="%7."/>
      <w:lvlJc w:val="left"/>
      <w:pPr>
        <w:tabs>
          <w:tab w:val="num" w:pos="4680"/>
        </w:tabs>
        <w:ind w:left="4680" w:hanging="360"/>
      </w:pPr>
    </w:lvl>
    <w:lvl w:ilvl="7" w:tplc="2FF2A29E" w:tentative="1">
      <w:start w:val="1"/>
      <w:numFmt w:val="lowerLetter"/>
      <w:lvlText w:val="%8."/>
      <w:lvlJc w:val="left"/>
      <w:pPr>
        <w:tabs>
          <w:tab w:val="num" w:pos="5400"/>
        </w:tabs>
        <w:ind w:left="5400" w:hanging="360"/>
      </w:pPr>
    </w:lvl>
    <w:lvl w:ilvl="8" w:tplc="2EEC57FA" w:tentative="1">
      <w:start w:val="1"/>
      <w:numFmt w:val="lowerRoman"/>
      <w:lvlText w:val="%9."/>
      <w:lvlJc w:val="right"/>
      <w:pPr>
        <w:tabs>
          <w:tab w:val="num" w:pos="6120"/>
        </w:tabs>
        <w:ind w:left="6120" w:hanging="180"/>
      </w:pPr>
    </w:lvl>
  </w:abstractNum>
  <w:abstractNum w:abstractNumId="11" w15:restartNumberingAfterBreak="0">
    <w:nsid w:val="7BE01481"/>
    <w:multiLevelType w:val="hybridMultilevel"/>
    <w:tmpl w:val="4C389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0"/>
  </w:num>
  <w:num w:numId="5">
    <w:abstractNumId w:val="0"/>
  </w:num>
  <w:num w:numId="6">
    <w:abstractNumId w:val="7"/>
  </w:num>
  <w:num w:numId="7">
    <w:abstractNumId w:val="4"/>
  </w:num>
  <w:num w:numId="8">
    <w:abstractNumId w:val="3"/>
  </w:num>
  <w:num w:numId="9">
    <w:abstractNumId w:val="6"/>
  </w:num>
  <w:num w:numId="10">
    <w:abstractNumId w:val="8"/>
  </w:num>
  <w:num w:numId="11">
    <w:abstractNumId w:val="2"/>
  </w:num>
  <w:num w:numId="12">
    <w:abstractNumId w:val="11"/>
  </w:num>
  <w:num w:numId="13">
    <w:abstractNumId w:val="9"/>
  </w:num>
  <w:num w:numId="14">
    <w:abstractNumId w:val="1"/>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LETTER"/>
  </w:docVars>
  <w:rsids>
    <w:rsidRoot w:val="00044CF0"/>
    <w:rsid w:val="00000B2B"/>
    <w:rsid w:val="00014903"/>
    <w:rsid w:val="00022B99"/>
    <w:rsid w:val="00027FB9"/>
    <w:rsid w:val="00033272"/>
    <w:rsid w:val="000372F9"/>
    <w:rsid w:val="00044A4C"/>
    <w:rsid w:val="00044CF0"/>
    <w:rsid w:val="000468D7"/>
    <w:rsid w:val="0006207D"/>
    <w:rsid w:val="000621DD"/>
    <w:rsid w:val="000708B6"/>
    <w:rsid w:val="000716F2"/>
    <w:rsid w:val="00075B42"/>
    <w:rsid w:val="00082D1F"/>
    <w:rsid w:val="00085FEF"/>
    <w:rsid w:val="000868E8"/>
    <w:rsid w:val="00086AA5"/>
    <w:rsid w:val="00087D97"/>
    <w:rsid w:val="000911FD"/>
    <w:rsid w:val="00091A97"/>
    <w:rsid w:val="000A0275"/>
    <w:rsid w:val="000B1984"/>
    <w:rsid w:val="000B2325"/>
    <w:rsid w:val="000B27F6"/>
    <w:rsid w:val="000B3973"/>
    <w:rsid w:val="000B5B5E"/>
    <w:rsid w:val="000B632C"/>
    <w:rsid w:val="000C436A"/>
    <w:rsid w:val="000C76CD"/>
    <w:rsid w:val="000D295B"/>
    <w:rsid w:val="000D31A4"/>
    <w:rsid w:val="000D48E7"/>
    <w:rsid w:val="000E24C5"/>
    <w:rsid w:val="000E3EA0"/>
    <w:rsid w:val="000F3AE4"/>
    <w:rsid w:val="000F3B55"/>
    <w:rsid w:val="00101932"/>
    <w:rsid w:val="00103100"/>
    <w:rsid w:val="00110F08"/>
    <w:rsid w:val="001237E3"/>
    <w:rsid w:val="001352AB"/>
    <w:rsid w:val="00135C13"/>
    <w:rsid w:val="001469A2"/>
    <w:rsid w:val="00147F32"/>
    <w:rsid w:val="00151D61"/>
    <w:rsid w:val="001528AA"/>
    <w:rsid w:val="0015299E"/>
    <w:rsid w:val="00156573"/>
    <w:rsid w:val="001616AB"/>
    <w:rsid w:val="0017386A"/>
    <w:rsid w:val="00174E44"/>
    <w:rsid w:val="00176E24"/>
    <w:rsid w:val="001774C7"/>
    <w:rsid w:val="001A133D"/>
    <w:rsid w:val="001A3122"/>
    <w:rsid w:val="001C17CE"/>
    <w:rsid w:val="001C2D62"/>
    <w:rsid w:val="001D7486"/>
    <w:rsid w:val="001F0F73"/>
    <w:rsid w:val="001F10A0"/>
    <w:rsid w:val="00203769"/>
    <w:rsid w:val="002050B8"/>
    <w:rsid w:val="0020624F"/>
    <w:rsid w:val="00210E30"/>
    <w:rsid w:val="00215401"/>
    <w:rsid w:val="00216FDF"/>
    <w:rsid w:val="00217C3A"/>
    <w:rsid w:val="00220427"/>
    <w:rsid w:val="00223F53"/>
    <w:rsid w:val="002241C0"/>
    <w:rsid w:val="0022533E"/>
    <w:rsid w:val="00226DCF"/>
    <w:rsid w:val="0024201A"/>
    <w:rsid w:val="00243041"/>
    <w:rsid w:val="0024368E"/>
    <w:rsid w:val="00243942"/>
    <w:rsid w:val="00246A99"/>
    <w:rsid w:val="00255700"/>
    <w:rsid w:val="00262FD9"/>
    <w:rsid w:val="00265900"/>
    <w:rsid w:val="0027748D"/>
    <w:rsid w:val="00281A1C"/>
    <w:rsid w:val="00282D12"/>
    <w:rsid w:val="002854E1"/>
    <w:rsid w:val="00287053"/>
    <w:rsid w:val="00291AEF"/>
    <w:rsid w:val="002934BC"/>
    <w:rsid w:val="00294D14"/>
    <w:rsid w:val="002A0AA9"/>
    <w:rsid w:val="002A3862"/>
    <w:rsid w:val="002B448A"/>
    <w:rsid w:val="002C1068"/>
    <w:rsid w:val="002C2EC3"/>
    <w:rsid w:val="002D0B3B"/>
    <w:rsid w:val="002D3B2B"/>
    <w:rsid w:val="002D50FB"/>
    <w:rsid w:val="002F1410"/>
    <w:rsid w:val="002F3496"/>
    <w:rsid w:val="002F5445"/>
    <w:rsid w:val="00301F10"/>
    <w:rsid w:val="0030322E"/>
    <w:rsid w:val="00313850"/>
    <w:rsid w:val="00316454"/>
    <w:rsid w:val="003174E8"/>
    <w:rsid w:val="00325F84"/>
    <w:rsid w:val="003272DA"/>
    <w:rsid w:val="00331BE5"/>
    <w:rsid w:val="00337FC3"/>
    <w:rsid w:val="00355034"/>
    <w:rsid w:val="0036015C"/>
    <w:rsid w:val="0036083F"/>
    <w:rsid w:val="00361EC3"/>
    <w:rsid w:val="003629D5"/>
    <w:rsid w:val="0036312C"/>
    <w:rsid w:val="00364AC3"/>
    <w:rsid w:val="0036766F"/>
    <w:rsid w:val="00373E43"/>
    <w:rsid w:val="003837CD"/>
    <w:rsid w:val="003848E3"/>
    <w:rsid w:val="003A06E6"/>
    <w:rsid w:val="003A1DF7"/>
    <w:rsid w:val="003A2559"/>
    <w:rsid w:val="003A56D6"/>
    <w:rsid w:val="003A7505"/>
    <w:rsid w:val="003B21AC"/>
    <w:rsid w:val="003C4E83"/>
    <w:rsid w:val="003C4ED6"/>
    <w:rsid w:val="003C552B"/>
    <w:rsid w:val="003C6D1C"/>
    <w:rsid w:val="003E2F3E"/>
    <w:rsid w:val="003E433D"/>
    <w:rsid w:val="003F5383"/>
    <w:rsid w:val="003F6F7E"/>
    <w:rsid w:val="00405DA9"/>
    <w:rsid w:val="00411759"/>
    <w:rsid w:val="00411C95"/>
    <w:rsid w:val="004202BE"/>
    <w:rsid w:val="004252D2"/>
    <w:rsid w:val="0043389A"/>
    <w:rsid w:val="00443357"/>
    <w:rsid w:val="0044482C"/>
    <w:rsid w:val="00451ED4"/>
    <w:rsid w:val="00452F0E"/>
    <w:rsid w:val="004543EE"/>
    <w:rsid w:val="004562F3"/>
    <w:rsid w:val="004603AA"/>
    <w:rsid w:val="0046758D"/>
    <w:rsid w:val="00470115"/>
    <w:rsid w:val="00471048"/>
    <w:rsid w:val="00473059"/>
    <w:rsid w:val="0047439C"/>
    <w:rsid w:val="00482406"/>
    <w:rsid w:val="00487A8B"/>
    <w:rsid w:val="004902FF"/>
    <w:rsid w:val="00492460"/>
    <w:rsid w:val="004967C9"/>
    <w:rsid w:val="004A3EC3"/>
    <w:rsid w:val="004A7090"/>
    <w:rsid w:val="004B19A9"/>
    <w:rsid w:val="004B5969"/>
    <w:rsid w:val="004B7953"/>
    <w:rsid w:val="004C0F15"/>
    <w:rsid w:val="004C547D"/>
    <w:rsid w:val="004E03EA"/>
    <w:rsid w:val="004E1E3A"/>
    <w:rsid w:val="004E7755"/>
    <w:rsid w:val="004F047D"/>
    <w:rsid w:val="004F3049"/>
    <w:rsid w:val="00500B2B"/>
    <w:rsid w:val="00501FB4"/>
    <w:rsid w:val="00506088"/>
    <w:rsid w:val="00507F62"/>
    <w:rsid w:val="00513E69"/>
    <w:rsid w:val="00520341"/>
    <w:rsid w:val="005225B8"/>
    <w:rsid w:val="0052464F"/>
    <w:rsid w:val="00531F7B"/>
    <w:rsid w:val="00537780"/>
    <w:rsid w:val="00541314"/>
    <w:rsid w:val="00541FD1"/>
    <w:rsid w:val="005436AE"/>
    <w:rsid w:val="00544675"/>
    <w:rsid w:val="00547917"/>
    <w:rsid w:val="00553EAB"/>
    <w:rsid w:val="0056333A"/>
    <w:rsid w:val="00563581"/>
    <w:rsid w:val="00564922"/>
    <w:rsid w:val="0056796A"/>
    <w:rsid w:val="005800F9"/>
    <w:rsid w:val="00586EC8"/>
    <w:rsid w:val="00594D39"/>
    <w:rsid w:val="005A0BAA"/>
    <w:rsid w:val="005A1C51"/>
    <w:rsid w:val="005A3381"/>
    <w:rsid w:val="005A6F70"/>
    <w:rsid w:val="005B293D"/>
    <w:rsid w:val="005B2BA4"/>
    <w:rsid w:val="005C1D41"/>
    <w:rsid w:val="005C2289"/>
    <w:rsid w:val="005C6926"/>
    <w:rsid w:val="005D0B07"/>
    <w:rsid w:val="005D0E7A"/>
    <w:rsid w:val="005D39F7"/>
    <w:rsid w:val="005D6621"/>
    <w:rsid w:val="005D724C"/>
    <w:rsid w:val="005E3369"/>
    <w:rsid w:val="005E4593"/>
    <w:rsid w:val="005E474F"/>
    <w:rsid w:val="005E4EAA"/>
    <w:rsid w:val="005E72B8"/>
    <w:rsid w:val="005F0457"/>
    <w:rsid w:val="005F7AE0"/>
    <w:rsid w:val="0060383A"/>
    <w:rsid w:val="00604030"/>
    <w:rsid w:val="00604445"/>
    <w:rsid w:val="0061002A"/>
    <w:rsid w:val="00612F2A"/>
    <w:rsid w:val="00614280"/>
    <w:rsid w:val="00617891"/>
    <w:rsid w:val="0062566C"/>
    <w:rsid w:val="00626669"/>
    <w:rsid w:val="006275F0"/>
    <w:rsid w:val="00630BC2"/>
    <w:rsid w:val="0063362A"/>
    <w:rsid w:val="00640D16"/>
    <w:rsid w:val="00641914"/>
    <w:rsid w:val="00650769"/>
    <w:rsid w:val="0067297B"/>
    <w:rsid w:val="00675AA2"/>
    <w:rsid w:val="006773DE"/>
    <w:rsid w:val="00680271"/>
    <w:rsid w:val="00683F82"/>
    <w:rsid w:val="006954FC"/>
    <w:rsid w:val="00695E87"/>
    <w:rsid w:val="006B182A"/>
    <w:rsid w:val="006B3B41"/>
    <w:rsid w:val="006B60F9"/>
    <w:rsid w:val="006B7708"/>
    <w:rsid w:val="006C4131"/>
    <w:rsid w:val="006D2CD7"/>
    <w:rsid w:val="006D3374"/>
    <w:rsid w:val="006D36E2"/>
    <w:rsid w:val="006D3BA3"/>
    <w:rsid w:val="006D4141"/>
    <w:rsid w:val="006E30C9"/>
    <w:rsid w:val="006E639C"/>
    <w:rsid w:val="006E6463"/>
    <w:rsid w:val="00710D0D"/>
    <w:rsid w:val="00710FF9"/>
    <w:rsid w:val="00711720"/>
    <w:rsid w:val="0071750C"/>
    <w:rsid w:val="0071789A"/>
    <w:rsid w:val="00721404"/>
    <w:rsid w:val="00726B7F"/>
    <w:rsid w:val="00732C04"/>
    <w:rsid w:val="007441B4"/>
    <w:rsid w:val="00754CBD"/>
    <w:rsid w:val="00754DD6"/>
    <w:rsid w:val="007600DC"/>
    <w:rsid w:val="007620C2"/>
    <w:rsid w:val="0076396F"/>
    <w:rsid w:val="0077156C"/>
    <w:rsid w:val="0077549D"/>
    <w:rsid w:val="00775864"/>
    <w:rsid w:val="00783CA5"/>
    <w:rsid w:val="007864EA"/>
    <w:rsid w:val="007903B3"/>
    <w:rsid w:val="007A25C3"/>
    <w:rsid w:val="007A3391"/>
    <w:rsid w:val="007A5001"/>
    <w:rsid w:val="007A5C2E"/>
    <w:rsid w:val="007B1C21"/>
    <w:rsid w:val="007B3646"/>
    <w:rsid w:val="007B6B08"/>
    <w:rsid w:val="007C1CD4"/>
    <w:rsid w:val="007C1EC3"/>
    <w:rsid w:val="007C3A14"/>
    <w:rsid w:val="007C6E73"/>
    <w:rsid w:val="007D2A65"/>
    <w:rsid w:val="007D38E0"/>
    <w:rsid w:val="007D651F"/>
    <w:rsid w:val="007D6F31"/>
    <w:rsid w:val="007D72D3"/>
    <w:rsid w:val="007E3FBF"/>
    <w:rsid w:val="007E6C9B"/>
    <w:rsid w:val="007F18D0"/>
    <w:rsid w:val="007F588D"/>
    <w:rsid w:val="008004FA"/>
    <w:rsid w:val="00802DAD"/>
    <w:rsid w:val="00803C72"/>
    <w:rsid w:val="0080797F"/>
    <w:rsid w:val="008107A5"/>
    <w:rsid w:val="00817051"/>
    <w:rsid w:val="00823A16"/>
    <w:rsid w:val="00824D74"/>
    <w:rsid w:val="00826008"/>
    <w:rsid w:val="0082767F"/>
    <w:rsid w:val="00830E39"/>
    <w:rsid w:val="008362BB"/>
    <w:rsid w:val="0084113C"/>
    <w:rsid w:val="00872086"/>
    <w:rsid w:val="00872255"/>
    <w:rsid w:val="008723CC"/>
    <w:rsid w:val="00877181"/>
    <w:rsid w:val="00877708"/>
    <w:rsid w:val="008837A7"/>
    <w:rsid w:val="008B1EFD"/>
    <w:rsid w:val="008B3FEF"/>
    <w:rsid w:val="008B3FF8"/>
    <w:rsid w:val="008B6FB0"/>
    <w:rsid w:val="008C279D"/>
    <w:rsid w:val="008C3A4A"/>
    <w:rsid w:val="008C5055"/>
    <w:rsid w:val="008C7F5D"/>
    <w:rsid w:val="008D14ED"/>
    <w:rsid w:val="008D1941"/>
    <w:rsid w:val="008D5609"/>
    <w:rsid w:val="008E5A48"/>
    <w:rsid w:val="008E7BDA"/>
    <w:rsid w:val="008F0885"/>
    <w:rsid w:val="008F14C6"/>
    <w:rsid w:val="008F49B8"/>
    <w:rsid w:val="008F5264"/>
    <w:rsid w:val="0090028E"/>
    <w:rsid w:val="009002B2"/>
    <w:rsid w:val="00900FB7"/>
    <w:rsid w:val="009055B4"/>
    <w:rsid w:val="009144F9"/>
    <w:rsid w:val="00917FD3"/>
    <w:rsid w:val="009206CD"/>
    <w:rsid w:val="009230BA"/>
    <w:rsid w:val="0092334D"/>
    <w:rsid w:val="00936121"/>
    <w:rsid w:val="00950B20"/>
    <w:rsid w:val="009517D0"/>
    <w:rsid w:val="00954DD0"/>
    <w:rsid w:val="00955EF4"/>
    <w:rsid w:val="00957CCC"/>
    <w:rsid w:val="00957DF8"/>
    <w:rsid w:val="009603CB"/>
    <w:rsid w:val="00961378"/>
    <w:rsid w:val="00961427"/>
    <w:rsid w:val="00973881"/>
    <w:rsid w:val="0097789D"/>
    <w:rsid w:val="009830B3"/>
    <w:rsid w:val="00985B20"/>
    <w:rsid w:val="00992426"/>
    <w:rsid w:val="009A1039"/>
    <w:rsid w:val="009A193E"/>
    <w:rsid w:val="009A29C6"/>
    <w:rsid w:val="009B52E3"/>
    <w:rsid w:val="009B577A"/>
    <w:rsid w:val="009C49DF"/>
    <w:rsid w:val="009E6F53"/>
    <w:rsid w:val="009F0656"/>
    <w:rsid w:val="009F1195"/>
    <w:rsid w:val="009F1AD9"/>
    <w:rsid w:val="009F1B49"/>
    <w:rsid w:val="00A07CDD"/>
    <w:rsid w:val="00A14F3D"/>
    <w:rsid w:val="00A1518F"/>
    <w:rsid w:val="00A16C5E"/>
    <w:rsid w:val="00A2000A"/>
    <w:rsid w:val="00A236C4"/>
    <w:rsid w:val="00A25198"/>
    <w:rsid w:val="00A36924"/>
    <w:rsid w:val="00A40784"/>
    <w:rsid w:val="00A54C6A"/>
    <w:rsid w:val="00A6377D"/>
    <w:rsid w:val="00A816CE"/>
    <w:rsid w:val="00A86375"/>
    <w:rsid w:val="00AA3B60"/>
    <w:rsid w:val="00AA6DD2"/>
    <w:rsid w:val="00AA7F3F"/>
    <w:rsid w:val="00AB144D"/>
    <w:rsid w:val="00AB18C1"/>
    <w:rsid w:val="00AB3EA5"/>
    <w:rsid w:val="00AB6F36"/>
    <w:rsid w:val="00AB70D8"/>
    <w:rsid w:val="00AC279E"/>
    <w:rsid w:val="00AD4C31"/>
    <w:rsid w:val="00AD5113"/>
    <w:rsid w:val="00AD5555"/>
    <w:rsid w:val="00AE2C5F"/>
    <w:rsid w:val="00AE35F4"/>
    <w:rsid w:val="00AE3D1A"/>
    <w:rsid w:val="00AE6BE2"/>
    <w:rsid w:val="00AE7EAC"/>
    <w:rsid w:val="00AF6317"/>
    <w:rsid w:val="00B04569"/>
    <w:rsid w:val="00B10FB0"/>
    <w:rsid w:val="00B11A03"/>
    <w:rsid w:val="00B226C8"/>
    <w:rsid w:val="00B22953"/>
    <w:rsid w:val="00B262DC"/>
    <w:rsid w:val="00B3045B"/>
    <w:rsid w:val="00B32A15"/>
    <w:rsid w:val="00B34D00"/>
    <w:rsid w:val="00B3610E"/>
    <w:rsid w:val="00B45530"/>
    <w:rsid w:val="00B54A49"/>
    <w:rsid w:val="00B5797F"/>
    <w:rsid w:val="00B63863"/>
    <w:rsid w:val="00B64FB0"/>
    <w:rsid w:val="00B67B56"/>
    <w:rsid w:val="00B804E4"/>
    <w:rsid w:val="00B81868"/>
    <w:rsid w:val="00B82E9A"/>
    <w:rsid w:val="00B82F23"/>
    <w:rsid w:val="00B8301C"/>
    <w:rsid w:val="00B83F18"/>
    <w:rsid w:val="00B84BDE"/>
    <w:rsid w:val="00B86B50"/>
    <w:rsid w:val="00B90F04"/>
    <w:rsid w:val="00B92CF3"/>
    <w:rsid w:val="00B96938"/>
    <w:rsid w:val="00BA1525"/>
    <w:rsid w:val="00BA455D"/>
    <w:rsid w:val="00BA4A66"/>
    <w:rsid w:val="00BA6C59"/>
    <w:rsid w:val="00BB185B"/>
    <w:rsid w:val="00BD3FC6"/>
    <w:rsid w:val="00BD6E2B"/>
    <w:rsid w:val="00BD73A3"/>
    <w:rsid w:val="00BE71E8"/>
    <w:rsid w:val="00BE7F43"/>
    <w:rsid w:val="00BF57C5"/>
    <w:rsid w:val="00C058C7"/>
    <w:rsid w:val="00C104FF"/>
    <w:rsid w:val="00C1102E"/>
    <w:rsid w:val="00C13B8C"/>
    <w:rsid w:val="00C21FE4"/>
    <w:rsid w:val="00C24A34"/>
    <w:rsid w:val="00C24AFF"/>
    <w:rsid w:val="00C30DE9"/>
    <w:rsid w:val="00C3683A"/>
    <w:rsid w:val="00C40322"/>
    <w:rsid w:val="00C4280B"/>
    <w:rsid w:val="00C4356F"/>
    <w:rsid w:val="00C450BD"/>
    <w:rsid w:val="00C50EA6"/>
    <w:rsid w:val="00C528DB"/>
    <w:rsid w:val="00C54A6F"/>
    <w:rsid w:val="00C551FB"/>
    <w:rsid w:val="00C715AD"/>
    <w:rsid w:val="00C72E5B"/>
    <w:rsid w:val="00C746ED"/>
    <w:rsid w:val="00C74CBB"/>
    <w:rsid w:val="00C77303"/>
    <w:rsid w:val="00C82483"/>
    <w:rsid w:val="00C9535E"/>
    <w:rsid w:val="00C96B95"/>
    <w:rsid w:val="00CA6B8A"/>
    <w:rsid w:val="00CA6D23"/>
    <w:rsid w:val="00CB273D"/>
    <w:rsid w:val="00CB50AB"/>
    <w:rsid w:val="00CB75D5"/>
    <w:rsid w:val="00CB799C"/>
    <w:rsid w:val="00CD1EA0"/>
    <w:rsid w:val="00CD7517"/>
    <w:rsid w:val="00CE6F33"/>
    <w:rsid w:val="00CF2143"/>
    <w:rsid w:val="00CF2DDB"/>
    <w:rsid w:val="00CF6D5D"/>
    <w:rsid w:val="00D04134"/>
    <w:rsid w:val="00D049D4"/>
    <w:rsid w:val="00D11AEC"/>
    <w:rsid w:val="00D145B2"/>
    <w:rsid w:val="00D1603E"/>
    <w:rsid w:val="00D17C1E"/>
    <w:rsid w:val="00D21D0C"/>
    <w:rsid w:val="00D229CC"/>
    <w:rsid w:val="00D26E98"/>
    <w:rsid w:val="00D305D2"/>
    <w:rsid w:val="00D30AB0"/>
    <w:rsid w:val="00D30E99"/>
    <w:rsid w:val="00D314F1"/>
    <w:rsid w:val="00D31B13"/>
    <w:rsid w:val="00D33C8B"/>
    <w:rsid w:val="00D34541"/>
    <w:rsid w:val="00D34E11"/>
    <w:rsid w:val="00D403E4"/>
    <w:rsid w:val="00D4348D"/>
    <w:rsid w:val="00D44F2D"/>
    <w:rsid w:val="00D455D1"/>
    <w:rsid w:val="00D518B3"/>
    <w:rsid w:val="00D51FFC"/>
    <w:rsid w:val="00D52041"/>
    <w:rsid w:val="00D567EC"/>
    <w:rsid w:val="00D6083A"/>
    <w:rsid w:val="00D73923"/>
    <w:rsid w:val="00D8442D"/>
    <w:rsid w:val="00D8546E"/>
    <w:rsid w:val="00D85F5C"/>
    <w:rsid w:val="00D86C3F"/>
    <w:rsid w:val="00D933F3"/>
    <w:rsid w:val="00DB0A9E"/>
    <w:rsid w:val="00DB53F1"/>
    <w:rsid w:val="00DC48FF"/>
    <w:rsid w:val="00DC5ED8"/>
    <w:rsid w:val="00DD019E"/>
    <w:rsid w:val="00DD20FF"/>
    <w:rsid w:val="00DD5DCB"/>
    <w:rsid w:val="00DD64F2"/>
    <w:rsid w:val="00DE0D02"/>
    <w:rsid w:val="00DE3544"/>
    <w:rsid w:val="00DE69FA"/>
    <w:rsid w:val="00DF0C28"/>
    <w:rsid w:val="00DF5DCD"/>
    <w:rsid w:val="00DF7555"/>
    <w:rsid w:val="00E02B7B"/>
    <w:rsid w:val="00E033BF"/>
    <w:rsid w:val="00E04C39"/>
    <w:rsid w:val="00E06ED0"/>
    <w:rsid w:val="00E17AB6"/>
    <w:rsid w:val="00E26FDC"/>
    <w:rsid w:val="00E41E91"/>
    <w:rsid w:val="00E42230"/>
    <w:rsid w:val="00E44501"/>
    <w:rsid w:val="00E45EE6"/>
    <w:rsid w:val="00E531CA"/>
    <w:rsid w:val="00E54280"/>
    <w:rsid w:val="00E62318"/>
    <w:rsid w:val="00E62BF2"/>
    <w:rsid w:val="00E72135"/>
    <w:rsid w:val="00E77936"/>
    <w:rsid w:val="00E813B2"/>
    <w:rsid w:val="00E9243C"/>
    <w:rsid w:val="00E92E44"/>
    <w:rsid w:val="00E97E0B"/>
    <w:rsid w:val="00EB29BD"/>
    <w:rsid w:val="00EB5B29"/>
    <w:rsid w:val="00EC26DC"/>
    <w:rsid w:val="00EC5E3B"/>
    <w:rsid w:val="00EC6AFF"/>
    <w:rsid w:val="00ED3408"/>
    <w:rsid w:val="00ED67DB"/>
    <w:rsid w:val="00EE5E65"/>
    <w:rsid w:val="00EF2B40"/>
    <w:rsid w:val="00F044ED"/>
    <w:rsid w:val="00F16D28"/>
    <w:rsid w:val="00F21FF2"/>
    <w:rsid w:val="00F23A63"/>
    <w:rsid w:val="00F24623"/>
    <w:rsid w:val="00F2480D"/>
    <w:rsid w:val="00F30CA9"/>
    <w:rsid w:val="00F31A6B"/>
    <w:rsid w:val="00F35047"/>
    <w:rsid w:val="00F42B17"/>
    <w:rsid w:val="00F4569C"/>
    <w:rsid w:val="00F60736"/>
    <w:rsid w:val="00F63C4D"/>
    <w:rsid w:val="00F64DAB"/>
    <w:rsid w:val="00F7116A"/>
    <w:rsid w:val="00F81768"/>
    <w:rsid w:val="00F81B75"/>
    <w:rsid w:val="00F82A53"/>
    <w:rsid w:val="00F9370A"/>
    <w:rsid w:val="00F96092"/>
    <w:rsid w:val="00F96EA8"/>
    <w:rsid w:val="00FA28AD"/>
    <w:rsid w:val="00FA2A48"/>
    <w:rsid w:val="00FB30AE"/>
    <w:rsid w:val="00FB69BD"/>
    <w:rsid w:val="00FC1511"/>
    <w:rsid w:val="00FC3718"/>
    <w:rsid w:val="00FC72EC"/>
    <w:rsid w:val="00FE24E9"/>
    <w:rsid w:val="00FE450F"/>
    <w:rsid w:val="00FE5A7D"/>
    <w:rsid w:val="00FF10A1"/>
    <w:rsid w:val="00FF62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4:docId w14:val="6B058ABE"/>
  <w15:docId w15:val="{9B19C454-2F17-4291-9E61-B2A89A95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348D"/>
    <w:rPr>
      <w:rFonts w:asciiTheme="minorHAnsi" w:hAnsiTheme="minorHAnsi"/>
      <w:sz w:val="22"/>
      <w:lang w:val="en-GB" w:eastAsia="en-US"/>
    </w:rPr>
  </w:style>
  <w:style w:type="paragraph" w:styleId="Heading1">
    <w:name w:val="heading 1"/>
    <w:basedOn w:val="Normal"/>
    <w:next w:val="Normal"/>
    <w:qFormat/>
    <w:rsid w:val="00D4348D"/>
    <w:pPr>
      <w:keepNext/>
      <w:numPr>
        <w:numId w:val="4"/>
      </w:numPr>
      <w:outlineLvl w:val="0"/>
    </w:pPr>
    <w:rPr>
      <w:b/>
      <w:bCs/>
      <w:caps/>
      <w:kern w:val="32"/>
      <w:szCs w:val="32"/>
      <w:lang w:val="en-US"/>
    </w:rPr>
  </w:style>
  <w:style w:type="paragraph" w:styleId="Heading2">
    <w:name w:val="heading 2"/>
    <w:basedOn w:val="Normal"/>
    <w:next w:val="Normal"/>
    <w:qFormat/>
    <w:rsid w:val="00D4348D"/>
    <w:pPr>
      <w:numPr>
        <w:ilvl w:val="1"/>
        <w:numId w:val="4"/>
      </w:numPr>
      <w:outlineLvl w:val="1"/>
    </w:pPr>
    <w:rPr>
      <w:b/>
      <w:snapToGrid w:val="0"/>
      <w:color w:val="000000"/>
      <w:szCs w:val="24"/>
      <w:u w:color="000000"/>
    </w:rPr>
  </w:style>
  <w:style w:type="paragraph" w:styleId="Heading3">
    <w:name w:val="heading 3"/>
    <w:basedOn w:val="Normal"/>
    <w:next w:val="Normal"/>
    <w:qFormat/>
    <w:rsid w:val="00A236C4"/>
    <w:pPr>
      <w:keepNext/>
      <w:numPr>
        <w:ilvl w:val="2"/>
        <w:numId w:val="4"/>
      </w:numPr>
      <w:spacing w:before="240" w:after="60"/>
      <w:outlineLvl w:val="2"/>
    </w:pPr>
    <w:rPr>
      <w:b/>
      <w:bCs/>
      <w:szCs w:val="26"/>
      <w:lang w:val="en-US"/>
    </w:rPr>
  </w:style>
  <w:style w:type="paragraph" w:styleId="Heading4">
    <w:name w:val="heading 4"/>
    <w:basedOn w:val="Normal"/>
    <w:next w:val="Normal"/>
    <w:qFormat/>
    <w:rsid w:val="00A236C4"/>
    <w:pPr>
      <w:keepNext/>
      <w:ind w:left="720" w:hanging="720"/>
      <w:outlineLvl w:val="3"/>
    </w:pPr>
    <w:rPr>
      <w:b/>
      <w:bCs/>
    </w:rPr>
  </w:style>
  <w:style w:type="paragraph" w:styleId="Heading5">
    <w:name w:val="heading 5"/>
    <w:basedOn w:val="Normal"/>
    <w:next w:val="Normal"/>
    <w:qFormat/>
    <w:rsid w:val="00A236C4"/>
    <w:pPr>
      <w:keepNext/>
      <w:ind w:left="1134" w:hanging="1134"/>
      <w:outlineLvl w:val="4"/>
    </w:pPr>
    <w:rPr>
      <w:b/>
      <w:bCs/>
      <w:lang w:val="fr-CH"/>
    </w:rPr>
  </w:style>
  <w:style w:type="paragraph" w:styleId="Heading6">
    <w:name w:val="heading 6"/>
    <w:basedOn w:val="Normal"/>
    <w:next w:val="Normal"/>
    <w:qFormat/>
    <w:rsid w:val="00A236C4"/>
    <w:pPr>
      <w:keepNext/>
      <w:ind w:left="5812"/>
      <w:outlineLvl w:val="5"/>
    </w:pPr>
    <w:rPr>
      <w:b/>
      <w:bCs/>
      <w:lang w:val="en-US"/>
    </w:rPr>
  </w:style>
  <w:style w:type="paragraph" w:styleId="Heading7">
    <w:name w:val="heading 7"/>
    <w:basedOn w:val="Normal"/>
    <w:next w:val="Normal"/>
    <w:qFormat/>
    <w:rsid w:val="00A236C4"/>
    <w:pPr>
      <w:keepNext/>
      <w:ind w:left="709" w:right="567"/>
      <w:jc w:val="both"/>
      <w:outlineLvl w:val="6"/>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36C4"/>
    <w:pPr>
      <w:tabs>
        <w:tab w:val="center" w:pos="4320"/>
        <w:tab w:val="right" w:pos="8640"/>
      </w:tabs>
    </w:pPr>
  </w:style>
  <w:style w:type="paragraph" w:customStyle="1" w:styleId="Title1">
    <w:name w:val="Title 1"/>
    <w:basedOn w:val="Title"/>
    <w:rsid w:val="00A236C4"/>
    <w:rPr>
      <w:rFonts w:ascii="Times New Roman" w:hAnsi="Times New Roman"/>
      <w:caps/>
      <w:sz w:val="24"/>
      <w:lang w:val="en-US"/>
    </w:rPr>
  </w:style>
  <w:style w:type="paragraph" w:styleId="Title">
    <w:name w:val="Title"/>
    <w:basedOn w:val="Normal"/>
    <w:link w:val="TitleChar"/>
    <w:uiPriority w:val="10"/>
    <w:qFormat/>
    <w:rsid w:val="00A236C4"/>
    <w:pPr>
      <w:spacing w:before="240" w:after="60"/>
      <w:jc w:val="center"/>
      <w:outlineLvl w:val="0"/>
    </w:pPr>
    <w:rPr>
      <w:rFonts w:ascii="Arial" w:hAnsi="Arial"/>
      <w:b/>
      <w:bCs/>
      <w:kern w:val="28"/>
      <w:sz w:val="32"/>
      <w:szCs w:val="32"/>
    </w:rPr>
  </w:style>
  <w:style w:type="paragraph" w:customStyle="1" w:styleId="Title2">
    <w:name w:val="Title 2"/>
    <w:basedOn w:val="Title1"/>
    <w:rsid w:val="00A236C4"/>
    <w:rPr>
      <w:b w:val="0"/>
      <w:i/>
      <w:caps w:val="0"/>
    </w:rPr>
  </w:style>
  <w:style w:type="paragraph" w:customStyle="1" w:styleId="Title3">
    <w:name w:val="Title 3"/>
    <w:basedOn w:val="Title2"/>
    <w:rsid w:val="00A236C4"/>
    <w:rPr>
      <w:b/>
      <w:i w:val="0"/>
    </w:rPr>
  </w:style>
  <w:style w:type="paragraph" w:styleId="Footer">
    <w:name w:val="footer"/>
    <w:basedOn w:val="Normal"/>
    <w:link w:val="FooterChar"/>
    <w:uiPriority w:val="99"/>
    <w:rsid w:val="00A236C4"/>
    <w:pPr>
      <w:tabs>
        <w:tab w:val="center" w:pos="4320"/>
        <w:tab w:val="right" w:pos="8640"/>
      </w:tabs>
    </w:pPr>
  </w:style>
  <w:style w:type="character" w:styleId="Hyperlink">
    <w:name w:val="Hyperlink"/>
    <w:uiPriority w:val="99"/>
    <w:rsid w:val="00A236C4"/>
    <w:rPr>
      <w:color w:val="0000FF"/>
      <w:u w:val="single"/>
    </w:rPr>
  </w:style>
  <w:style w:type="character" w:styleId="PageNumber">
    <w:name w:val="page number"/>
    <w:basedOn w:val="DefaultParagraphFont"/>
    <w:rsid w:val="00A236C4"/>
  </w:style>
  <w:style w:type="table" w:styleId="TableGrid">
    <w:name w:val="Table Grid"/>
    <w:basedOn w:val="TableNormal"/>
    <w:uiPriority w:val="39"/>
    <w:rsid w:val="00C9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236C4"/>
    <w:rPr>
      <w:color w:val="800080"/>
      <w:u w:val="single"/>
    </w:rPr>
  </w:style>
  <w:style w:type="paragraph" w:styleId="FootnoteText">
    <w:name w:val="footnote text"/>
    <w:basedOn w:val="Normal"/>
    <w:semiHidden/>
    <w:rsid w:val="00817051"/>
    <w:rPr>
      <w:sz w:val="20"/>
      <w:lang w:val="en-US"/>
    </w:rPr>
  </w:style>
  <w:style w:type="character" w:styleId="FootnoteReference">
    <w:name w:val="footnote reference"/>
    <w:semiHidden/>
    <w:rsid w:val="00817051"/>
    <w:rPr>
      <w:vertAlign w:val="superscript"/>
    </w:rPr>
  </w:style>
  <w:style w:type="paragraph" w:styleId="EndnoteText">
    <w:name w:val="endnote text"/>
    <w:basedOn w:val="Normal"/>
    <w:link w:val="EndnoteTextChar"/>
    <w:rsid w:val="0097789D"/>
    <w:rPr>
      <w:sz w:val="20"/>
    </w:rPr>
  </w:style>
  <w:style w:type="character" w:customStyle="1" w:styleId="EndnoteTextChar">
    <w:name w:val="Endnote Text Char"/>
    <w:link w:val="EndnoteText"/>
    <w:rsid w:val="0097789D"/>
    <w:rPr>
      <w:lang w:eastAsia="en-US"/>
    </w:rPr>
  </w:style>
  <w:style w:type="character" w:styleId="EndnoteReference">
    <w:name w:val="endnote reference"/>
    <w:rsid w:val="0097789D"/>
    <w:rPr>
      <w:vertAlign w:val="superscript"/>
    </w:rPr>
  </w:style>
  <w:style w:type="paragraph" w:styleId="BalloonText">
    <w:name w:val="Balloon Text"/>
    <w:basedOn w:val="Normal"/>
    <w:link w:val="BalloonTextChar"/>
    <w:rsid w:val="00630BC2"/>
    <w:rPr>
      <w:rFonts w:ascii="Tahoma" w:hAnsi="Tahoma" w:cs="Tahoma"/>
      <w:sz w:val="16"/>
      <w:szCs w:val="16"/>
    </w:rPr>
  </w:style>
  <w:style w:type="character" w:customStyle="1" w:styleId="BalloonTextChar">
    <w:name w:val="Balloon Text Char"/>
    <w:basedOn w:val="DefaultParagraphFont"/>
    <w:link w:val="BalloonText"/>
    <w:rsid w:val="00630BC2"/>
    <w:rPr>
      <w:rFonts w:ascii="Tahoma" w:hAnsi="Tahoma" w:cs="Tahoma"/>
      <w:sz w:val="16"/>
      <w:szCs w:val="16"/>
      <w:lang w:val="en-GB" w:eastAsia="en-US"/>
    </w:rPr>
  </w:style>
  <w:style w:type="paragraph" w:styleId="ListParagraph">
    <w:name w:val="List Paragraph"/>
    <w:basedOn w:val="Normal"/>
    <w:uiPriority w:val="34"/>
    <w:qFormat/>
    <w:rsid w:val="00B45530"/>
    <w:pPr>
      <w:ind w:left="720"/>
      <w:contextualSpacing/>
    </w:pPr>
  </w:style>
  <w:style w:type="character" w:styleId="PlaceholderText">
    <w:name w:val="Placeholder Text"/>
    <w:basedOn w:val="DefaultParagraphFont"/>
    <w:uiPriority w:val="99"/>
    <w:semiHidden/>
    <w:rsid w:val="00DE3544"/>
    <w:rPr>
      <w:color w:val="808080"/>
    </w:rPr>
  </w:style>
  <w:style w:type="character" w:styleId="CommentReference">
    <w:name w:val="annotation reference"/>
    <w:uiPriority w:val="99"/>
    <w:rsid w:val="00B3610E"/>
    <w:rPr>
      <w:sz w:val="16"/>
      <w:szCs w:val="16"/>
    </w:rPr>
  </w:style>
  <w:style w:type="paragraph" w:styleId="CommentText">
    <w:name w:val="annotation text"/>
    <w:basedOn w:val="Normal"/>
    <w:link w:val="CommentTextChar"/>
    <w:uiPriority w:val="99"/>
    <w:rsid w:val="00B3610E"/>
    <w:rPr>
      <w:sz w:val="20"/>
      <w:lang w:eastAsia="en-GB"/>
    </w:rPr>
  </w:style>
  <w:style w:type="character" w:customStyle="1" w:styleId="CommentTextChar">
    <w:name w:val="Comment Text Char"/>
    <w:basedOn w:val="DefaultParagraphFont"/>
    <w:link w:val="CommentText"/>
    <w:uiPriority w:val="99"/>
    <w:rsid w:val="00B3610E"/>
    <w:rPr>
      <w:lang w:val="en-GB" w:eastAsia="en-GB"/>
    </w:rPr>
  </w:style>
  <w:style w:type="paragraph" w:customStyle="1" w:styleId="bodybullets">
    <w:name w:val="body bullets"/>
    <w:basedOn w:val="ListParagraph"/>
    <w:autoRedefine/>
    <w:qFormat/>
    <w:rsid w:val="00B3610E"/>
    <w:pPr>
      <w:numPr>
        <w:numId w:val="7"/>
      </w:numPr>
      <w:tabs>
        <w:tab w:val="num" w:pos="360"/>
        <w:tab w:val="left" w:pos="720"/>
      </w:tabs>
      <w:ind w:left="720" w:firstLine="0"/>
      <w:jc w:val="both"/>
    </w:pPr>
    <w:rPr>
      <w:rFonts w:ascii="45 Helvetica Light" w:eastAsia="Cambria" w:hAnsi="45 Helvetica Light"/>
      <w:sz w:val="17"/>
      <w:szCs w:val="24"/>
      <w:lang w:val="en-US"/>
    </w:rPr>
  </w:style>
  <w:style w:type="paragraph" w:styleId="CommentSubject">
    <w:name w:val="annotation subject"/>
    <w:basedOn w:val="CommentText"/>
    <w:next w:val="CommentText"/>
    <w:link w:val="CommentSubjectChar"/>
    <w:semiHidden/>
    <w:unhideWhenUsed/>
    <w:rsid w:val="00B3045B"/>
    <w:rPr>
      <w:b/>
      <w:bCs/>
      <w:lang w:eastAsia="en-US"/>
    </w:rPr>
  </w:style>
  <w:style w:type="character" w:customStyle="1" w:styleId="CommentSubjectChar">
    <w:name w:val="Comment Subject Char"/>
    <w:basedOn w:val="CommentTextChar"/>
    <w:link w:val="CommentSubject"/>
    <w:semiHidden/>
    <w:rsid w:val="00B3045B"/>
    <w:rPr>
      <w:b/>
      <w:bCs/>
      <w:lang w:val="en-GB" w:eastAsia="en-US"/>
    </w:rPr>
  </w:style>
  <w:style w:type="paragraph" w:customStyle="1" w:styleId="Heading10">
    <w:name w:val="Heading1"/>
    <w:basedOn w:val="Heading1"/>
    <w:autoRedefine/>
    <w:rsid w:val="00B10FB0"/>
    <w:pPr>
      <w:keepNext w:val="0"/>
      <w:numPr>
        <w:numId w:val="2"/>
      </w:numPr>
      <w:ind w:left="0" w:right="709" w:firstLine="0"/>
      <w:jc w:val="both"/>
      <w:outlineLvl w:val="9"/>
    </w:pPr>
    <w:rPr>
      <w:rFonts w:ascii="Calibri" w:hAnsi="Calibri"/>
      <w:bCs w:val="0"/>
      <w:caps w:val="0"/>
      <w:kern w:val="0"/>
      <w:szCs w:val="24"/>
      <w:lang w:val="en-GB"/>
    </w:rPr>
  </w:style>
  <w:style w:type="character" w:styleId="Strong">
    <w:name w:val="Strong"/>
    <w:basedOn w:val="DefaultParagraphFont"/>
    <w:qFormat/>
    <w:rsid w:val="0082767F"/>
    <w:rPr>
      <w:b/>
      <w:bCs/>
    </w:rPr>
  </w:style>
  <w:style w:type="paragraph" w:styleId="NoSpacing">
    <w:name w:val="No Spacing"/>
    <w:link w:val="NoSpacingChar"/>
    <w:uiPriority w:val="1"/>
    <w:qFormat/>
    <w:rsid w:val="00C058C7"/>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058C7"/>
    <w:rPr>
      <w:rFonts w:asciiTheme="minorHAnsi" w:eastAsiaTheme="minorEastAsia" w:hAnsiTheme="minorHAnsi" w:cstheme="minorBidi"/>
      <w:sz w:val="22"/>
      <w:szCs w:val="22"/>
      <w:lang w:val="en-US" w:eastAsia="en-US"/>
    </w:rPr>
  </w:style>
  <w:style w:type="character" w:customStyle="1" w:styleId="TitleChar">
    <w:name w:val="Title Char"/>
    <w:link w:val="Title"/>
    <w:uiPriority w:val="10"/>
    <w:rsid w:val="00C058C7"/>
    <w:rPr>
      <w:rFonts w:ascii="Arial" w:hAnsi="Arial"/>
      <w:b/>
      <w:bCs/>
      <w:kern w:val="28"/>
      <w:sz w:val="32"/>
      <w:szCs w:val="32"/>
      <w:lang w:val="en-GB" w:eastAsia="en-US"/>
    </w:rPr>
  </w:style>
  <w:style w:type="paragraph" w:styleId="TOCHeading">
    <w:name w:val="TOC Heading"/>
    <w:basedOn w:val="Heading1"/>
    <w:next w:val="Normal"/>
    <w:uiPriority w:val="39"/>
    <w:unhideWhenUsed/>
    <w:qFormat/>
    <w:rsid w:val="00C058C7"/>
    <w:pPr>
      <w:keepLines/>
      <w:numPr>
        <w:numId w:val="0"/>
      </w:numPr>
      <w:spacing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paragraph" w:styleId="TOC1">
    <w:name w:val="toc 1"/>
    <w:basedOn w:val="Normal"/>
    <w:next w:val="Normal"/>
    <w:autoRedefine/>
    <w:uiPriority w:val="39"/>
    <w:unhideWhenUsed/>
    <w:rsid w:val="00C058C7"/>
    <w:pPr>
      <w:spacing w:after="100"/>
    </w:pPr>
  </w:style>
  <w:style w:type="paragraph" w:styleId="TOC2">
    <w:name w:val="toc 2"/>
    <w:basedOn w:val="Normal"/>
    <w:next w:val="Normal"/>
    <w:autoRedefine/>
    <w:uiPriority w:val="39"/>
    <w:unhideWhenUsed/>
    <w:rsid w:val="00C058C7"/>
    <w:pPr>
      <w:spacing w:after="100"/>
      <w:ind w:left="240"/>
    </w:pPr>
  </w:style>
  <w:style w:type="paragraph" w:customStyle="1" w:styleId="StyleHeading2Calibri">
    <w:name w:val="Style Heading 2 + Calibri"/>
    <w:basedOn w:val="Heading2"/>
    <w:link w:val="StyleHeading2CalibriChar"/>
    <w:autoRedefine/>
    <w:rsid w:val="00BD6E2B"/>
    <w:pPr>
      <w:numPr>
        <w:numId w:val="1"/>
      </w:numPr>
    </w:pPr>
    <w:rPr>
      <w:rFonts w:ascii="Calibri" w:hAnsi="Calibri"/>
      <w:bCs/>
      <w:szCs w:val="22"/>
    </w:rPr>
  </w:style>
  <w:style w:type="character" w:customStyle="1" w:styleId="StyleHeading2CalibriChar">
    <w:name w:val="Style Heading 2 + Calibri Char"/>
    <w:link w:val="StyleHeading2Calibri"/>
    <w:rsid w:val="00BD6E2B"/>
    <w:rPr>
      <w:rFonts w:ascii="Calibri" w:hAnsi="Calibri"/>
      <w:b/>
      <w:bCs/>
      <w:snapToGrid w:val="0"/>
      <w:color w:val="000000"/>
      <w:sz w:val="22"/>
      <w:szCs w:val="22"/>
      <w:u w:color="000000"/>
      <w:lang w:val="en-GB" w:eastAsia="en-US"/>
    </w:rPr>
  </w:style>
  <w:style w:type="paragraph" w:customStyle="1" w:styleId="Default">
    <w:name w:val="Default"/>
    <w:rsid w:val="00541FD1"/>
    <w:pPr>
      <w:autoSpaceDE w:val="0"/>
      <w:autoSpaceDN w:val="0"/>
      <w:adjustRightInd w:val="0"/>
      <w:spacing w:before="100" w:after="200" w:line="276" w:lineRule="auto"/>
    </w:pPr>
    <w:rPr>
      <w:rFonts w:ascii="Calibri" w:hAnsi="Calibri"/>
      <w:color w:val="000000"/>
      <w:sz w:val="24"/>
      <w:szCs w:val="24"/>
      <w:lang w:val="en-GB" w:eastAsia="en-GB"/>
    </w:rPr>
  </w:style>
  <w:style w:type="character" w:customStyle="1" w:styleId="FooterChar">
    <w:name w:val="Footer Char"/>
    <w:basedOn w:val="DefaultParagraphFont"/>
    <w:link w:val="Footer"/>
    <w:uiPriority w:val="99"/>
    <w:rsid w:val="009603CB"/>
    <w:rPr>
      <w:sz w:val="24"/>
      <w:lang w:val="en-GB" w:eastAsia="en-US"/>
    </w:rPr>
  </w:style>
  <w:style w:type="character" w:customStyle="1" w:styleId="HeaderChar">
    <w:name w:val="Header Char"/>
    <w:basedOn w:val="DefaultParagraphFont"/>
    <w:link w:val="Header"/>
    <w:uiPriority w:val="99"/>
    <w:rsid w:val="006D3374"/>
    <w:rPr>
      <w:rFonts w:asciiTheme="minorHAnsi" w:hAnsiTheme="minorHAnsi"/>
      <w:sz w:val="22"/>
      <w:lang w:val="en-GB" w:eastAsia="en-US"/>
    </w:rPr>
  </w:style>
  <w:style w:type="paragraph" w:customStyle="1" w:styleId="MoUparagraphs">
    <w:name w:val="MoU paragraphs"/>
    <w:basedOn w:val="Normal"/>
    <w:link w:val="MoUparagraphsChar"/>
    <w:rsid w:val="009A29C6"/>
    <w:pPr>
      <w:spacing w:before="80" w:after="60" w:line="280" w:lineRule="exact"/>
      <w:jc w:val="both"/>
    </w:pPr>
    <w:rPr>
      <w:rFonts w:ascii="Calibri" w:hAnsi="Calibri"/>
      <w:szCs w:val="22"/>
    </w:rPr>
  </w:style>
  <w:style w:type="character" w:customStyle="1" w:styleId="MoUparagraphsChar">
    <w:name w:val="MoU paragraphs Char"/>
    <w:link w:val="MoUparagraphs"/>
    <w:locked/>
    <w:rsid w:val="009A29C6"/>
    <w:rPr>
      <w:rFonts w:ascii="Calibri" w:hAnsi="Calibri"/>
      <w:sz w:val="22"/>
      <w:szCs w:val="22"/>
      <w:lang w:val="en-GB" w:eastAsia="en-US"/>
    </w:rPr>
  </w:style>
  <w:style w:type="character" w:styleId="UnresolvedMention">
    <w:name w:val="Unresolved Mention"/>
    <w:basedOn w:val="DefaultParagraphFont"/>
    <w:uiPriority w:val="99"/>
    <w:semiHidden/>
    <w:unhideWhenUsed/>
    <w:rsid w:val="003C4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353826">
      <w:bodyDiv w:val="1"/>
      <w:marLeft w:val="0"/>
      <w:marRight w:val="0"/>
      <w:marTop w:val="0"/>
      <w:marBottom w:val="0"/>
      <w:divBdr>
        <w:top w:val="none" w:sz="0" w:space="0" w:color="auto"/>
        <w:left w:val="none" w:sz="0" w:space="0" w:color="auto"/>
        <w:bottom w:val="none" w:sz="0" w:space="0" w:color="auto"/>
        <w:right w:val="none" w:sz="0" w:space="0" w:color="auto"/>
      </w:divBdr>
    </w:div>
    <w:div w:id="1604606298">
      <w:bodyDiv w:val="1"/>
      <w:marLeft w:val="0"/>
      <w:marRight w:val="0"/>
      <w:marTop w:val="0"/>
      <w:marBottom w:val="0"/>
      <w:divBdr>
        <w:top w:val="none" w:sz="0" w:space="0" w:color="auto"/>
        <w:left w:val="none" w:sz="0" w:space="0" w:color="auto"/>
        <w:bottom w:val="none" w:sz="0" w:space="0" w:color="auto"/>
        <w:right w:val="none" w:sz="0" w:space="0" w:color="auto"/>
      </w:divBdr>
      <w:divsChild>
        <w:div w:id="2022967871">
          <w:marLeft w:val="0"/>
          <w:marRight w:val="0"/>
          <w:marTop w:val="0"/>
          <w:marBottom w:val="165"/>
          <w:divBdr>
            <w:top w:val="none" w:sz="0" w:space="0" w:color="auto"/>
            <w:left w:val="none" w:sz="0" w:space="0" w:color="auto"/>
            <w:bottom w:val="none" w:sz="0" w:space="0" w:color="auto"/>
            <w:right w:val="none" w:sz="0" w:space="0" w:color="auto"/>
          </w:divBdr>
          <w:divsChild>
            <w:div w:id="2023968820">
              <w:marLeft w:val="0"/>
              <w:marRight w:val="0"/>
              <w:marTop w:val="0"/>
              <w:marBottom w:val="0"/>
              <w:divBdr>
                <w:top w:val="none" w:sz="0" w:space="0" w:color="auto"/>
                <w:left w:val="none" w:sz="0" w:space="0" w:color="auto"/>
                <w:bottom w:val="none" w:sz="0" w:space="0" w:color="auto"/>
                <w:right w:val="none" w:sz="0" w:space="0" w:color="auto"/>
              </w:divBdr>
              <w:divsChild>
                <w:div w:id="1027829467">
                  <w:marLeft w:val="0"/>
                  <w:marRight w:val="0"/>
                  <w:marTop w:val="0"/>
                  <w:marBottom w:val="0"/>
                  <w:divBdr>
                    <w:top w:val="none" w:sz="0" w:space="0" w:color="auto"/>
                    <w:left w:val="none" w:sz="0" w:space="0" w:color="auto"/>
                    <w:bottom w:val="none" w:sz="0" w:space="0" w:color="auto"/>
                    <w:right w:val="none" w:sz="0" w:space="0" w:color="auto"/>
                  </w:divBdr>
                  <w:divsChild>
                    <w:div w:id="212426043">
                      <w:marLeft w:val="0"/>
                      <w:marRight w:val="0"/>
                      <w:marTop w:val="0"/>
                      <w:marBottom w:val="0"/>
                      <w:divBdr>
                        <w:top w:val="none" w:sz="0" w:space="0" w:color="auto"/>
                        <w:left w:val="none" w:sz="0" w:space="0" w:color="auto"/>
                        <w:bottom w:val="none" w:sz="0" w:space="0" w:color="auto"/>
                        <w:right w:val="none" w:sz="0" w:space="0" w:color="auto"/>
                      </w:divBdr>
                      <w:divsChild>
                        <w:div w:id="1396970498">
                          <w:marLeft w:val="0"/>
                          <w:marRight w:val="0"/>
                          <w:marTop w:val="0"/>
                          <w:marBottom w:val="0"/>
                          <w:divBdr>
                            <w:top w:val="none" w:sz="0" w:space="0" w:color="auto"/>
                            <w:left w:val="none" w:sz="0" w:space="0" w:color="auto"/>
                            <w:bottom w:val="none" w:sz="0" w:space="0" w:color="auto"/>
                            <w:right w:val="none" w:sz="0" w:space="0" w:color="auto"/>
                          </w:divBdr>
                          <w:divsChild>
                            <w:div w:id="795292501">
                              <w:marLeft w:val="0"/>
                              <w:marRight w:val="0"/>
                              <w:marTop w:val="0"/>
                              <w:marBottom w:val="0"/>
                              <w:divBdr>
                                <w:top w:val="none" w:sz="0" w:space="0" w:color="auto"/>
                                <w:left w:val="none" w:sz="0" w:space="0" w:color="auto"/>
                                <w:bottom w:val="none" w:sz="0" w:space="0" w:color="auto"/>
                                <w:right w:val="none" w:sz="0" w:space="0" w:color="auto"/>
                              </w:divBdr>
                              <w:divsChild>
                                <w:div w:id="18205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50035">
          <w:marLeft w:val="0"/>
          <w:marRight w:val="0"/>
          <w:marTop w:val="0"/>
          <w:marBottom w:val="0"/>
          <w:divBdr>
            <w:top w:val="none" w:sz="0" w:space="0" w:color="auto"/>
            <w:left w:val="none" w:sz="0" w:space="0" w:color="auto"/>
            <w:bottom w:val="none" w:sz="0" w:space="0" w:color="auto"/>
            <w:right w:val="none" w:sz="0" w:space="0" w:color="auto"/>
          </w:divBdr>
        </w:div>
      </w:divsChild>
    </w:div>
    <w:div w:id="1981692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fund@efta.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sverris\Application%20Data\Microsoft\Templates\FMO%20external%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0714CC4AA79749A4E1DBDF8309ECA4" ma:contentTypeVersion="7" ma:contentTypeDescription="Create a new document." ma:contentTypeScope="" ma:versionID="ebeb320288bf4ffcfd243ae429d3635b">
  <xsd:schema xmlns:xsd="http://www.w3.org/2001/XMLSchema" xmlns:xs="http://www.w3.org/2001/XMLSchema" xmlns:p="http://schemas.microsoft.com/office/2006/metadata/properties" xmlns:ns3="33574552-ad21-4ce9-8c14-8b8179a63ee8" targetNamespace="http://schemas.microsoft.com/office/2006/metadata/properties" ma:root="true" ma:fieldsID="52af516fde095d4880f282b93b9c09f8" ns3:_="">
    <xsd:import namespace="33574552-ad21-4ce9-8c14-8b8179a63e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74552-ad21-4ce9-8c14-8b8179a63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C9C68-7228-477D-8A21-F3F0FFEBC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74552-ad21-4ce9-8c14-8b8179a63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52021D-C48B-464A-A0A9-96765064EF9C}">
  <ds:schemaRefs>
    <ds:schemaRef ds:uri="http://schemas.microsoft.com/sharepoint/v3/contenttype/forms"/>
  </ds:schemaRefs>
</ds:datastoreItem>
</file>

<file path=customXml/itemProps3.xml><?xml version="1.0" encoding="utf-8"?>
<ds:datastoreItem xmlns:ds="http://schemas.openxmlformats.org/officeDocument/2006/customXml" ds:itemID="{3ED87023-C233-48B9-9B50-0024F06FDD7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3574552-ad21-4ce9-8c14-8b8179a63ee8"/>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3199793-DF00-42A2-B6F2-55D200A79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FMO external memo</Template>
  <TotalTime>5</TotalTime>
  <Pages>6</Pages>
  <Words>1511</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EFTA Secretariat Brussels</Company>
  <LinksUpToDate>false</LinksUpToDate>
  <CharactersWithSpaces>10090</CharactersWithSpaces>
  <SharedDoc>false</SharedDoc>
  <HLinks>
    <vt:vector size="6" baseType="variant">
      <vt:variant>
        <vt:i4>5242931</vt:i4>
      </vt:variant>
      <vt:variant>
        <vt:i4>0</vt:i4>
      </vt:variant>
      <vt:variant>
        <vt:i4>0</vt:i4>
      </vt:variant>
      <vt:variant>
        <vt:i4>5</vt:i4>
      </vt:variant>
      <vt:variant>
        <vt:lpwstr>mailto:NGO-proposals@efta.int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SVERRISSON Hjortur</dc:creator>
  <cp:keywords/>
  <dc:description/>
  <cp:lastModifiedBy>ELSTAD Bendik</cp:lastModifiedBy>
  <cp:revision>7</cp:revision>
  <cp:lastPrinted>2019-08-19T10:52:00Z</cp:lastPrinted>
  <dcterms:created xsi:type="dcterms:W3CDTF">2019-08-22T07:15:00Z</dcterms:created>
  <dcterms:modified xsi:type="dcterms:W3CDTF">2019-09-02T06:26:00Z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Ref_DOCNUM">
    <vt:lpwstr> 1030531</vt:lpwstr>
  </property>
  <property fmtid="{D5CDD505-2E9C-101B-9397-08002B2CF9AE}" pid="3" name="DMSRef_AUTHOR_ID.AUTHOR_FULL_NAME">
    <vt:lpwstr> Simone van der Haas</vt:lpwstr>
  </property>
  <property fmtid="{D5CDD505-2E9C-101B-9397-08002B2CF9AE}" pid="4" name="DMSRef_AUTHOR_ID">
    <vt:lpwstr> SHAAS</vt:lpwstr>
  </property>
  <property fmtid="{D5CDD505-2E9C-101B-9397-08002B2CF9AE}" pid="5" name="DMSRef_EFTA_DOC_TYPE">
    <vt:lpwstr> </vt:lpwstr>
  </property>
  <property fmtid="{D5CDD505-2E9C-101B-9397-08002B2CF9AE}" pid="6" name="DMSRef_DOCNAME">
    <vt:lpwstr> Template Letterhead FM</vt:lpwstr>
  </property>
  <property fmtid="{D5CDD505-2E9C-101B-9397-08002B2CF9AE}" pid="7" name="TemplateUsed">
    <vt:bool>true</vt:bool>
  </property>
  <property fmtid="{D5CDD505-2E9C-101B-9397-08002B2CF9AE}" pid="8" name="ContentTypeId">
    <vt:lpwstr>0x010100D50714CC4AA79749A4E1DBDF8309ECA4</vt:lpwstr>
  </property>
  <property fmtid="{D5CDD505-2E9C-101B-9397-08002B2CF9AE}" pid="9" name="Year">
    <vt:lpwstr>2018</vt:lpwstr>
  </property>
  <property fmtid="{D5CDD505-2E9C-101B-9397-08002B2CF9AE}" pid="10" name="Keyword concept note0">
    <vt:lpwstr>No keyword</vt:lpwstr>
  </property>
  <property fmtid="{D5CDD505-2E9C-101B-9397-08002B2CF9AE}" pid="11" name="KeywordMoU">
    <vt:lpwstr>No keyword</vt:lpwstr>
  </property>
</Properties>
</file>